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088" w:rsidRDefault="00265088" w:rsidP="00265088">
      <w:pPr>
        <w:pStyle w:val="31"/>
        <w:shd w:val="clear" w:color="auto" w:fill="auto"/>
        <w:spacing w:before="0" w:after="0"/>
        <w:ind w:left="3780"/>
        <w:jc w:val="left"/>
      </w:pPr>
      <w:r>
        <w:rPr>
          <w:color w:val="000000"/>
          <w:sz w:val="24"/>
          <w:szCs w:val="24"/>
          <w:lang w:eastAsia="ru-RU" w:bidi="ru-RU"/>
        </w:rPr>
        <w:t>ОБРАЗЕЦ</w:t>
      </w:r>
    </w:p>
    <w:p w:rsidR="00265088" w:rsidRDefault="00265088" w:rsidP="00265088">
      <w:pPr>
        <w:pStyle w:val="31"/>
        <w:shd w:val="clear" w:color="auto" w:fill="auto"/>
        <w:spacing w:before="0" w:after="0"/>
        <w:ind w:left="20"/>
        <w:jc w:val="center"/>
      </w:pPr>
      <w:r>
        <w:rPr>
          <w:color w:val="000000"/>
          <w:sz w:val="24"/>
          <w:szCs w:val="24"/>
          <w:lang w:eastAsia="ru-RU" w:bidi="ru-RU"/>
        </w:rPr>
        <w:t xml:space="preserve">локального акта об утверждении комиссии для обеспечения </w:t>
      </w:r>
      <w:proofErr w:type="spellStart"/>
      <w:r>
        <w:rPr>
          <w:color w:val="000000"/>
          <w:sz w:val="24"/>
          <w:szCs w:val="24"/>
          <w:lang w:eastAsia="ru-RU" w:bidi="ru-RU"/>
        </w:rPr>
        <w:t>организационно</w:t>
      </w:r>
      <w:r>
        <w:rPr>
          <w:color w:val="000000"/>
          <w:sz w:val="24"/>
          <w:szCs w:val="24"/>
          <w:lang w:eastAsia="ru-RU" w:bidi="ru-RU"/>
        </w:rPr>
        <w:softHyphen/>
        <w:t>технического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сопровождения социально-психологического тестирования</w:t>
      </w:r>
    </w:p>
    <w:p w:rsidR="00265088" w:rsidRDefault="00265088" w:rsidP="00265088">
      <w:pPr>
        <w:pStyle w:val="31"/>
        <w:shd w:val="clear" w:color="auto" w:fill="auto"/>
        <w:spacing w:before="0" w:after="362"/>
        <w:ind w:left="20"/>
        <w:jc w:val="center"/>
      </w:pPr>
      <w:r>
        <w:rPr>
          <w:color w:val="000000"/>
          <w:sz w:val="24"/>
          <w:szCs w:val="24"/>
          <w:lang w:eastAsia="ru-RU" w:bidi="ru-RU"/>
        </w:rPr>
        <w:t>образовательной организации</w:t>
      </w:r>
    </w:p>
    <w:p w:rsidR="00265088" w:rsidRDefault="00265088" w:rsidP="00265088">
      <w:pPr>
        <w:pStyle w:val="30"/>
        <w:shd w:val="clear" w:color="auto" w:fill="auto"/>
        <w:spacing w:before="0" w:after="12" w:line="240" w:lineRule="exact"/>
        <w:ind w:left="3660"/>
        <w:jc w:val="left"/>
      </w:pPr>
      <w:r>
        <w:rPr>
          <w:color w:val="000000"/>
          <w:sz w:val="24"/>
          <w:szCs w:val="24"/>
          <w:lang w:eastAsia="ru-RU" w:bidi="ru-RU"/>
        </w:rPr>
        <w:t>ПРИКАЗ</w:t>
      </w:r>
    </w:p>
    <w:p w:rsidR="00265088" w:rsidRDefault="00265088" w:rsidP="00265088">
      <w:pPr>
        <w:pStyle w:val="30"/>
        <w:shd w:val="clear" w:color="auto" w:fill="auto"/>
        <w:tabs>
          <w:tab w:val="right" w:leader="underscore" w:pos="1056"/>
          <w:tab w:val="right" w:leader="underscore" w:pos="3005"/>
          <w:tab w:val="right" w:pos="3283"/>
          <w:tab w:val="right" w:pos="7277"/>
        </w:tabs>
        <w:spacing w:before="0" w:after="0" w:line="240" w:lineRule="exact"/>
        <w:ind w:left="240"/>
      </w:pPr>
      <w:r>
        <w:rPr>
          <w:color w:val="000000"/>
          <w:sz w:val="24"/>
          <w:szCs w:val="24"/>
          <w:lang w:eastAsia="ru-RU" w:bidi="ru-RU"/>
        </w:rPr>
        <w:t>«</w:t>
      </w:r>
      <w:r>
        <w:rPr>
          <w:color w:val="000000"/>
          <w:sz w:val="24"/>
          <w:szCs w:val="24"/>
          <w:lang w:eastAsia="ru-RU" w:bidi="ru-RU"/>
        </w:rPr>
        <w:tab/>
        <w:t>»</w:t>
      </w:r>
      <w:r>
        <w:rPr>
          <w:color w:val="000000"/>
          <w:sz w:val="24"/>
          <w:szCs w:val="24"/>
          <w:lang w:eastAsia="ru-RU" w:bidi="ru-RU"/>
        </w:rPr>
        <w:tab/>
        <w:t>2021</w:t>
      </w:r>
      <w:r>
        <w:rPr>
          <w:color w:val="000000"/>
          <w:sz w:val="24"/>
          <w:szCs w:val="24"/>
          <w:lang w:eastAsia="ru-RU" w:bidi="ru-RU"/>
        </w:rPr>
        <w:tab/>
        <w:t>г.</w:t>
      </w:r>
      <w:r>
        <w:rPr>
          <w:color w:val="000000"/>
          <w:sz w:val="24"/>
          <w:szCs w:val="24"/>
          <w:lang w:eastAsia="ru-RU" w:bidi="ru-RU"/>
        </w:rPr>
        <w:tab/>
        <w:t>№</w:t>
      </w:r>
    </w:p>
    <w:p w:rsidR="00265088" w:rsidRDefault="00265088" w:rsidP="00265088">
      <w:pPr>
        <w:pStyle w:val="30"/>
        <w:shd w:val="clear" w:color="auto" w:fill="auto"/>
        <w:spacing w:before="0" w:after="300" w:line="317" w:lineRule="exact"/>
        <w:ind w:left="240" w:right="860" w:firstLine="1180"/>
        <w:jc w:val="left"/>
      </w:pPr>
      <w:r>
        <w:rPr>
          <w:color w:val="000000"/>
          <w:sz w:val="24"/>
          <w:szCs w:val="24"/>
          <w:lang w:eastAsia="ru-RU" w:bidi="ru-RU"/>
        </w:rPr>
        <w:t xml:space="preserve">о создании комиссии, обеспечивающей </w:t>
      </w:r>
      <w:proofErr w:type="spellStart"/>
      <w:r>
        <w:rPr>
          <w:color w:val="000000"/>
          <w:sz w:val="24"/>
          <w:szCs w:val="24"/>
          <w:lang w:eastAsia="ru-RU" w:bidi="ru-RU"/>
        </w:rPr>
        <w:t>организационно</w:t>
      </w:r>
      <w:r>
        <w:rPr>
          <w:color w:val="000000"/>
          <w:sz w:val="24"/>
          <w:szCs w:val="24"/>
          <w:lang w:eastAsia="ru-RU" w:bidi="ru-RU"/>
        </w:rPr>
        <w:softHyphen/>
        <w:t>техническое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сопровождение тестирования, направленного на раннее выявление немедицинского потребления наркотических средств и психотропных веществ, и об утверждении ее состава</w:t>
      </w:r>
    </w:p>
    <w:p w:rsidR="00265088" w:rsidRDefault="00265088" w:rsidP="00265088">
      <w:pPr>
        <w:pStyle w:val="31"/>
        <w:shd w:val="clear" w:color="auto" w:fill="auto"/>
        <w:spacing w:before="0" w:after="0"/>
        <w:ind w:left="20" w:firstLine="560"/>
        <w:jc w:val="left"/>
      </w:pPr>
      <w:r>
        <w:rPr>
          <w:color w:val="000000"/>
          <w:sz w:val="24"/>
          <w:szCs w:val="24"/>
          <w:lang w:eastAsia="ru-RU" w:bidi="ru-RU"/>
        </w:rPr>
        <w:t xml:space="preserve">В соответствии с приказом </w:t>
      </w:r>
      <w:proofErr w:type="spellStart"/>
      <w:r>
        <w:rPr>
          <w:color w:val="000000"/>
          <w:sz w:val="24"/>
          <w:szCs w:val="24"/>
          <w:lang w:eastAsia="ru-RU" w:bidi="ru-RU"/>
        </w:rPr>
        <w:t>Минпросвегцения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России от 20.02.2020</w:t>
      </w:r>
    </w:p>
    <w:p w:rsidR="00265088" w:rsidRDefault="00265088" w:rsidP="00265088">
      <w:pPr>
        <w:pStyle w:val="31"/>
        <w:shd w:val="clear" w:color="auto" w:fill="auto"/>
        <w:tabs>
          <w:tab w:val="left" w:leader="underscore" w:pos="9318"/>
        </w:tabs>
        <w:spacing w:before="0" w:after="0"/>
        <w:ind w:left="20"/>
      </w:pPr>
      <w:r>
        <w:rPr>
          <w:color w:val="000000"/>
          <w:sz w:val="24"/>
          <w:szCs w:val="24"/>
          <w:lang w:eastAsia="ru-RU" w:bidi="ru-RU"/>
        </w:rPr>
        <w:t>№ 59, во исполнение приказа МКУ Управления образования</w:t>
      </w:r>
      <w:r>
        <w:rPr>
          <w:color w:val="000000"/>
          <w:sz w:val="24"/>
          <w:szCs w:val="24"/>
          <w:lang w:eastAsia="ru-RU" w:bidi="ru-RU"/>
        </w:rPr>
        <w:tab/>
      </w:r>
    </w:p>
    <w:p w:rsidR="00265088" w:rsidRDefault="00265088" w:rsidP="00265088">
      <w:pPr>
        <w:pStyle w:val="31"/>
        <w:shd w:val="clear" w:color="auto" w:fill="auto"/>
        <w:tabs>
          <w:tab w:val="center" w:leader="underscore" w:pos="3126"/>
          <w:tab w:val="center" w:pos="3706"/>
          <w:tab w:val="left" w:pos="4036"/>
        </w:tabs>
        <w:spacing w:before="0" w:after="0"/>
        <w:ind w:left="20"/>
      </w:pPr>
      <w:proofErr w:type="gramStart"/>
      <w:r>
        <w:rPr>
          <w:color w:val="000000"/>
          <w:sz w:val="24"/>
          <w:szCs w:val="24"/>
          <w:lang w:eastAsia="ru-RU" w:bidi="ru-RU"/>
        </w:rPr>
        <w:t>от«</w:t>
      </w:r>
      <w:proofErr w:type="gramEnd"/>
      <w:r>
        <w:rPr>
          <w:color w:val="000000"/>
          <w:sz w:val="24"/>
          <w:szCs w:val="24"/>
          <w:lang w:eastAsia="ru-RU" w:bidi="ru-RU"/>
        </w:rPr>
        <w:t>_ »</w:t>
      </w:r>
      <w:r>
        <w:rPr>
          <w:color w:val="000000"/>
          <w:sz w:val="24"/>
          <w:szCs w:val="24"/>
          <w:lang w:eastAsia="ru-RU" w:bidi="ru-RU"/>
        </w:rPr>
        <w:tab/>
        <w:t>г.</w:t>
      </w:r>
      <w:r>
        <w:rPr>
          <w:color w:val="000000"/>
          <w:sz w:val="24"/>
          <w:szCs w:val="24"/>
          <w:lang w:eastAsia="ru-RU" w:bidi="ru-RU"/>
        </w:rPr>
        <w:tab/>
        <w:t>№</w:t>
      </w:r>
      <w:proofErr w:type="gramStart"/>
      <w:r>
        <w:rPr>
          <w:color w:val="000000"/>
          <w:sz w:val="24"/>
          <w:szCs w:val="24"/>
          <w:lang w:eastAsia="ru-RU" w:bidi="ru-RU"/>
        </w:rPr>
        <w:tab/>
        <w:t>«</w:t>
      </w:r>
      <w:proofErr w:type="gramEnd"/>
      <w:r>
        <w:rPr>
          <w:color w:val="000000"/>
          <w:sz w:val="24"/>
          <w:szCs w:val="24"/>
          <w:lang w:eastAsia="ru-RU" w:bidi="ru-RU"/>
        </w:rPr>
        <w:t>О подготовке и проведении социально</w:t>
      </w:r>
      <w:r>
        <w:rPr>
          <w:color w:val="000000"/>
          <w:sz w:val="24"/>
          <w:szCs w:val="24"/>
          <w:lang w:eastAsia="ru-RU" w:bidi="ru-RU"/>
        </w:rPr>
        <w:softHyphen/>
      </w:r>
    </w:p>
    <w:p w:rsidR="00265088" w:rsidRDefault="00265088" w:rsidP="00265088">
      <w:pPr>
        <w:pStyle w:val="31"/>
        <w:shd w:val="clear" w:color="auto" w:fill="auto"/>
        <w:spacing w:before="0" w:after="300"/>
        <w:ind w:left="20" w:right="600"/>
      </w:pPr>
      <w:r>
        <w:rPr>
          <w:color w:val="000000"/>
          <w:sz w:val="24"/>
          <w:szCs w:val="24"/>
          <w:lang w:eastAsia="ru-RU" w:bidi="ru-RU"/>
        </w:rPr>
        <w:t>психологического тестирования, направленного на раннее выявление немедицинского потребления наркотических средств и психотропных веществ»</w:t>
      </w:r>
    </w:p>
    <w:p w:rsidR="00265088" w:rsidRDefault="00265088" w:rsidP="00265088">
      <w:pPr>
        <w:pStyle w:val="30"/>
        <w:shd w:val="clear" w:color="auto" w:fill="auto"/>
        <w:spacing w:before="0" w:after="0" w:line="317" w:lineRule="exact"/>
        <w:ind w:left="20" w:firstLine="560"/>
        <w:jc w:val="left"/>
      </w:pPr>
      <w:r>
        <w:rPr>
          <w:color w:val="000000"/>
          <w:sz w:val="24"/>
          <w:szCs w:val="24"/>
          <w:lang w:eastAsia="ru-RU" w:bidi="ru-RU"/>
        </w:rPr>
        <w:t>Приказываю:</w:t>
      </w:r>
    </w:p>
    <w:p w:rsidR="00265088" w:rsidRDefault="00265088" w:rsidP="00265088">
      <w:pPr>
        <w:pStyle w:val="31"/>
        <w:numPr>
          <w:ilvl w:val="0"/>
          <w:numId w:val="1"/>
        </w:numPr>
        <w:shd w:val="clear" w:color="auto" w:fill="auto"/>
        <w:tabs>
          <w:tab w:val="right" w:leader="underscore" w:pos="9284"/>
          <w:tab w:val="left" w:pos="948"/>
        </w:tabs>
        <w:spacing w:before="0" w:after="0"/>
        <w:ind w:left="20" w:right="600" w:firstLine="560"/>
        <w:jc w:val="left"/>
      </w:pPr>
      <w:r>
        <w:rPr>
          <w:color w:val="000000"/>
          <w:sz w:val="24"/>
          <w:szCs w:val="24"/>
          <w:lang w:eastAsia="ru-RU" w:bidi="ru-RU"/>
        </w:rPr>
        <w:t xml:space="preserve">Создать комиссию для обеспечения организационно-технического сопровождения социально-психологического тестирования, направленного на раннее выявление немедицинского потребления наркотических средств и психотропных веществ (далее - Комиссия), в следующем составе: председатель - </w:t>
      </w:r>
      <w:r>
        <w:rPr>
          <w:color w:val="000000"/>
          <w:sz w:val="24"/>
          <w:szCs w:val="24"/>
          <w:lang w:eastAsia="ru-RU" w:bidi="ru-RU"/>
        </w:rPr>
        <w:tab/>
        <w:t>,</w:t>
      </w:r>
    </w:p>
    <w:p w:rsidR="00265088" w:rsidRDefault="00265088" w:rsidP="00265088">
      <w:pPr>
        <w:pStyle w:val="50"/>
        <w:shd w:val="clear" w:color="auto" w:fill="auto"/>
        <w:spacing w:before="0" w:line="317" w:lineRule="exact"/>
        <w:ind w:left="4040"/>
      </w:pPr>
      <w:r>
        <w:rPr>
          <w:color w:val="000000"/>
          <w:lang w:eastAsia="ru-RU" w:bidi="ru-RU"/>
        </w:rPr>
        <w:t>(Ф.И.О. директора/</w:t>
      </w:r>
      <w:proofErr w:type="spellStart"/>
      <w:r>
        <w:rPr>
          <w:color w:val="000000"/>
          <w:lang w:eastAsia="ru-RU" w:bidi="ru-RU"/>
        </w:rPr>
        <w:t>ректтора</w:t>
      </w:r>
      <w:proofErr w:type="spellEnd"/>
      <w:r>
        <w:rPr>
          <w:color w:val="000000"/>
          <w:lang w:eastAsia="ru-RU" w:bidi="ru-RU"/>
        </w:rPr>
        <w:t xml:space="preserve"> ОО, звание, ученая степень)</w:t>
      </w:r>
    </w:p>
    <w:p w:rsidR="00265088" w:rsidRDefault="00265088" w:rsidP="00265088">
      <w:pPr>
        <w:pStyle w:val="20"/>
        <w:shd w:val="clear" w:color="auto" w:fill="auto"/>
        <w:tabs>
          <w:tab w:val="right" w:leader="underscore" w:pos="7781"/>
        </w:tabs>
        <w:ind w:left="240"/>
      </w:pPr>
      <w:r>
        <w:rPr>
          <w:color w:val="000000"/>
          <w:sz w:val="24"/>
          <w:szCs w:val="24"/>
          <w:lang w:eastAsia="ru-RU" w:bidi="ru-RU"/>
        </w:rPr>
        <w:t>заместитель председателя -</w:t>
      </w:r>
      <w:r>
        <w:rPr>
          <w:color w:val="000000"/>
          <w:sz w:val="24"/>
          <w:szCs w:val="24"/>
          <w:lang w:eastAsia="ru-RU" w:bidi="ru-RU"/>
        </w:rPr>
        <w:tab/>
        <w:t>,</w:t>
      </w:r>
    </w:p>
    <w:p w:rsidR="00265088" w:rsidRDefault="00265088" w:rsidP="00265088">
      <w:pPr>
        <w:pStyle w:val="a5"/>
        <w:shd w:val="clear" w:color="auto" w:fill="auto"/>
        <w:ind w:left="4040"/>
      </w:pPr>
      <w:r>
        <w:rPr>
          <w:color w:val="000000"/>
          <w:lang w:eastAsia="ru-RU" w:bidi="ru-RU"/>
        </w:rPr>
        <w:t>(Ф.И.О., должность, звание, ученая степень)</w:t>
      </w:r>
    </w:p>
    <w:p w:rsidR="00265088" w:rsidRDefault="00265088" w:rsidP="00265088">
      <w:pPr>
        <w:pStyle w:val="20"/>
        <w:shd w:val="clear" w:color="auto" w:fill="auto"/>
        <w:tabs>
          <w:tab w:val="right" w:leader="underscore" w:pos="7781"/>
        </w:tabs>
        <w:ind w:left="240"/>
      </w:pPr>
      <w:r>
        <w:rPr>
          <w:color w:val="000000"/>
          <w:sz w:val="24"/>
          <w:szCs w:val="24"/>
          <w:lang w:eastAsia="ru-RU" w:bidi="ru-RU"/>
        </w:rPr>
        <w:t>программист -</w:t>
      </w:r>
      <w:r>
        <w:rPr>
          <w:color w:val="000000"/>
          <w:sz w:val="24"/>
          <w:szCs w:val="24"/>
          <w:lang w:eastAsia="ru-RU" w:bidi="ru-RU"/>
        </w:rPr>
        <w:tab/>
        <w:t>,</w:t>
      </w:r>
    </w:p>
    <w:p w:rsidR="00265088" w:rsidRDefault="00265088" w:rsidP="00265088">
      <w:pPr>
        <w:pStyle w:val="a5"/>
        <w:shd w:val="clear" w:color="auto" w:fill="auto"/>
        <w:ind w:left="4040"/>
      </w:pPr>
      <w:r>
        <w:rPr>
          <w:color w:val="000000"/>
          <w:lang w:eastAsia="ru-RU" w:bidi="ru-RU"/>
        </w:rPr>
        <w:t>(Ф.И.О., должность, звание, ученая степень)</w:t>
      </w:r>
    </w:p>
    <w:p w:rsidR="00265088" w:rsidRDefault="00265088" w:rsidP="00265088">
      <w:pPr>
        <w:pStyle w:val="20"/>
        <w:shd w:val="clear" w:color="auto" w:fill="auto"/>
        <w:tabs>
          <w:tab w:val="right" w:leader="underscore" w:pos="7781"/>
        </w:tabs>
        <w:ind w:left="240"/>
      </w:pPr>
      <w:r>
        <w:rPr>
          <w:color w:val="000000"/>
          <w:sz w:val="24"/>
          <w:szCs w:val="24"/>
          <w:lang w:eastAsia="ru-RU" w:bidi="ru-RU"/>
        </w:rPr>
        <w:t>секретарь -</w:t>
      </w:r>
      <w:r>
        <w:rPr>
          <w:color w:val="000000"/>
          <w:sz w:val="24"/>
          <w:szCs w:val="24"/>
          <w:lang w:eastAsia="ru-RU" w:bidi="ru-RU"/>
        </w:rPr>
        <w:tab/>
        <w:t>,</w:t>
      </w:r>
    </w:p>
    <w:p w:rsidR="00265088" w:rsidRDefault="00265088" w:rsidP="00265088">
      <w:pPr>
        <w:pStyle w:val="50"/>
        <w:shd w:val="clear" w:color="auto" w:fill="auto"/>
        <w:spacing w:before="0" w:line="317" w:lineRule="exact"/>
        <w:ind w:left="4040"/>
      </w:pPr>
      <w:r>
        <w:rPr>
          <w:color w:val="000000"/>
          <w:lang w:eastAsia="ru-RU" w:bidi="ru-RU"/>
        </w:rPr>
        <w:t>(Ф.И.О., должность, звание, ученая степень)</w:t>
      </w:r>
    </w:p>
    <w:p w:rsidR="00265088" w:rsidRDefault="00265088" w:rsidP="00265088">
      <w:pPr>
        <w:pStyle w:val="31"/>
        <w:shd w:val="clear" w:color="auto" w:fill="auto"/>
        <w:spacing w:before="0" w:after="0"/>
        <w:ind w:left="240"/>
      </w:pPr>
      <w:r>
        <w:rPr>
          <w:color w:val="000000"/>
          <w:sz w:val="24"/>
          <w:szCs w:val="24"/>
          <w:lang w:eastAsia="ru-RU" w:bidi="ru-RU"/>
        </w:rPr>
        <w:t>члены комиссии:</w:t>
      </w:r>
    </w:p>
    <w:p w:rsidR="00265088" w:rsidRDefault="00265088" w:rsidP="00265088">
      <w:pPr>
        <w:pStyle w:val="50"/>
        <w:shd w:val="clear" w:color="auto" w:fill="auto"/>
        <w:spacing w:before="0" w:line="150" w:lineRule="exact"/>
        <w:ind w:left="4040"/>
      </w:pPr>
      <w:r>
        <w:rPr>
          <w:color w:val="000000"/>
          <w:lang w:eastAsia="ru-RU" w:bidi="ru-RU"/>
        </w:rPr>
        <w:t>(Ф.И.О., должность, звание, ученая степень)</w:t>
      </w:r>
    </w:p>
    <w:p w:rsidR="00265088" w:rsidRDefault="00265088" w:rsidP="00265088">
      <w:pPr>
        <w:pStyle w:val="50"/>
        <w:shd w:val="clear" w:color="auto" w:fill="auto"/>
        <w:spacing w:before="0" w:line="317" w:lineRule="exact"/>
        <w:ind w:left="4040"/>
      </w:pPr>
      <w:r>
        <w:rPr>
          <w:color w:val="000000"/>
          <w:lang w:eastAsia="ru-RU" w:bidi="ru-RU"/>
        </w:rPr>
        <w:t>Ф.И.О., должность, звание, ученая степень)</w:t>
      </w:r>
    </w:p>
    <w:p w:rsidR="00265088" w:rsidRDefault="00265088" w:rsidP="00265088">
      <w:pPr>
        <w:pStyle w:val="31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/>
        <w:ind w:left="680"/>
      </w:pPr>
      <w:r>
        <w:rPr>
          <w:color w:val="000000"/>
          <w:sz w:val="24"/>
          <w:szCs w:val="24"/>
          <w:lang w:eastAsia="ru-RU" w:bidi="ru-RU"/>
        </w:rPr>
        <w:t>Комиссии:</w:t>
      </w:r>
    </w:p>
    <w:p w:rsidR="00265088" w:rsidRDefault="00265088" w:rsidP="00265088">
      <w:pPr>
        <w:pStyle w:val="31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/>
        <w:ind w:left="120" w:right="300" w:firstLine="560"/>
        <w:jc w:val="left"/>
      </w:pPr>
      <w:r>
        <w:rPr>
          <w:color w:val="000000"/>
          <w:sz w:val="24"/>
          <w:szCs w:val="24"/>
          <w:lang w:eastAsia="ru-RU" w:bidi="ru-RU"/>
        </w:rPr>
        <w:t>обеспечить проведение подготовительного этапа (разъяснительная 1 работа с родителями, сбор заявлений о согласии прохождения социально-</w:t>
      </w:r>
    </w:p>
    <w:p w:rsidR="00265088" w:rsidRDefault="00265088" w:rsidP="00265088">
      <w:pPr>
        <w:pStyle w:val="31"/>
        <w:shd w:val="clear" w:color="auto" w:fill="auto"/>
        <w:spacing w:before="0" w:after="0"/>
        <w:ind w:left="160" w:right="560"/>
        <w:jc w:val="left"/>
      </w:pPr>
      <w:r>
        <w:rPr>
          <w:color w:val="000000"/>
          <w:sz w:val="24"/>
          <w:szCs w:val="24"/>
          <w:lang w:eastAsia="ru-RU" w:bidi="ru-RU"/>
        </w:rPr>
        <w:t>психологического тестирования (СПТ) от родителей (если учащийся возраста 13-14 лет), от обучающихся (если обучающийся возраста 15-18 лет), издание локальных актов, связанных с организацией СПТ);</w:t>
      </w:r>
    </w:p>
    <w:p w:rsidR="00265088" w:rsidRDefault="00265088" w:rsidP="00265088">
      <w:pPr>
        <w:pStyle w:val="31"/>
        <w:shd w:val="clear" w:color="auto" w:fill="auto"/>
        <w:spacing w:before="0" w:after="0"/>
      </w:pPr>
      <w:r>
        <w:rPr>
          <w:color w:val="000000"/>
          <w:sz w:val="24"/>
          <w:szCs w:val="24"/>
          <w:lang w:eastAsia="ru-RU" w:bidi="ru-RU"/>
        </w:rPr>
        <w:t xml:space="preserve">          2.2. по завершении подготовительного этапа </w:t>
      </w:r>
      <w:proofErr w:type="spellStart"/>
      <w:r>
        <w:rPr>
          <w:color w:val="000000"/>
          <w:sz w:val="24"/>
          <w:szCs w:val="24"/>
          <w:lang w:eastAsia="ru-RU" w:bidi="ru-RU"/>
        </w:rPr>
        <w:t>социально</w:t>
      </w:r>
      <w:r>
        <w:rPr>
          <w:color w:val="000000"/>
          <w:sz w:val="24"/>
          <w:szCs w:val="24"/>
          <w:lang w:eastAsia="ru-RU" w:bidi="ru-RU"/>
        </w:rPr>
        <w:softHyphen/>
        <w:t>психологического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тестирования сформировать поименные списки обучающихся, подлежащих тестированию (7-9 классы, 10-11 классы, 1-4 курсы образовательных организаций среднего профессионального образования, 1-2 курсы организаций высшего образования), и представить в ГБУ ДПО РД «ДИРО» для формирования графика </w:t>
      </w:r>
      <w:r>
        <w:rPr>
          <w:color w:val="000000"/>
          <w:sz w:val="24"/>
          <w:szCs w:val="24"/>
          <w:lang w:eastAsia="ru-RU" w:bidi="ru-RU"/>
        </w:rPr>
        <w:lastRenderedPageBreak/>
        <w:t>проведения тестирования;</w:t>
      </w:r>
    </w:p>
    <w:p w:rsidR="00265088" w:rsidRDefault="00265088" w:rsidP="00265088">
      <w:pPr>
        <w:pStyle w:val="31"/>
        <w:shd w:val="clear" w:color="auto" w:fill="auto"/>
        <w:spacing w:before="0" w:after="0"/>
      </w:pPr>
      <w:r>
        <w:rPr>
          <w:color w:val="000000"/>
          <w:sz w:val="24"/>
          <w:szCs w:val="24"/>
          <w:lang w:eastAsia="ru-RU" w:bidi="ru-RU"/>
        </w:rPr>
        <w:t xml:space="preserve">    2.3. представить согласованное с ГБУ ДПО РД «ДИРО» расписание тестирования для утверждения;</w:t>
      </w:r>
    </w:p>
    <w:p w:rsidR="00265088" w:rsidRDefault="00265088" w:rsidP="00265088">
      <w:pPr>
        <w:pStyle w:val="31"/>
        <w:shd w:val="clear" w:color="auto" w:fill="auto"/>
        <w:spacing w:before="0" w:after="0"/>
      </w:pPr>
      <w:r>
        <w:rPr>
          <w:color w:val="000000"/>
          <w:sz w:val="24"/>
          <w:szCs w:val="24"/>
          <w:lang w:eastAsia="ru-RU" w:bidi="ru-RU"/>
        </w:rPr>
        <w:t xml:space="preserve">    2.4. упаковать информационные соглашения с обучающимися и их родителями в пакеты с указанием на лицевой стороне наименования и адреса общеобразовательного учреждения, возраста и количества обучающихся, принявших участие в тестировании (количество тестов), дату и время прове</w:t>
      </w:r>
      <w:r>
        <w:rPr>
          <w:color w:val="000000"/>
          <w:sz w:val="24"/>
          <w:szCs w:val="24"/>
          <w:lang w:eastAsia="ru-RU" w:bidi="ru-RU"/>
        </w:rPr>
        <w:softHyphen/>
        <w:t>дения социально-психологического тестирования, подписи всех членов Комиссии с расшифровкой (фамилия, имя, отчество полностью), - и передать в администрацию образовательной организации на хранение в течение двух лет.</w:t>
      </w:r>
    </w:p>
    <w:p w:rsidR="00265088" w:rsidRPr="00265088" w:rsidRDefault="00265088" w:rsidP="00265088">
      <w:pPr>
        <w:pStyle w:val="31"/>
        <w:shd w:val="clear" w:color="auto" w:fill="auto"/>
        <w:tabs>
          <w:tab w:val="left" w:pos="1038"/>
        </w:tabs>
        <w:spacing w:before="0" w:after="0"/>
      </w:pPr>
      <w:r>
        <w:rPr>
          <w:color w:val="000000"/>
          <w:sz w:val="24"/>
          <w:szCs w:val="24"/>
          <w:lang w:eastAsia="ru-RU" w:bidi="ru-RU"/>
        </w:rPr>
        <w:t xml:space="preserve">    3.Контроль за выполнением настоящего приказа возложить на .</w:t>
      </w:r>
    </w:p>
    <w:p w:rsidR="00265088" w:rsidRDefault="00265088" w:rsidP="00265088">
      <w:pPr>
        <w:pStyle w:val="31"/>
        <w:shd w:val="clear" w:color="auto" w:fill="auto"/>
        <w:tabs>
          <w:tab w:val="left" w:pos="1038"/>
        </w:tabs>
        <w:spacing w:before="0" w:after="0"/>
        <w:rPr>
          <w:color w:val="000000"/>
          <w:sz w:val="24"/>
          <w:szCs w:val="24"/>
          <w:lang w:eastAsia="ru-RU" w:bidi="ru-RU"/>
        </w:rPr>
      </w:pPr>
    </w:p>
    <w:p w:rsidR="00265088" w:rsidRDefault="00265088" w:rsidP="00265088">
      <w:pPr>
        <w:pStyle w:val="31"/>
        <w:shd w:val="clear" w:color="auto" w:fill="auto"/>
        <w:tabs>
          <w:tab w:val="left" w:pos="1038"/>
        </w:tabs>
        <w:spacing w:before="0" w:after="0"/>
      </w:pPr>
    </w:p>
    <w:p w:rsidR="00265088" w:rsidRDefault="00265088" w:rsidP="00265088">
      <w:pPr>
        <w:pStyle w:val="30"/>
        <w:shd w:val="clear" w:color="auto" w:fill="auto"/>
        <w:tabs>
          <w:tab w:val="left" w:leader="underscore" w:pos="3140"/>
        </w:tabs>
        <w:spacing w:before="0" w:after="7" w:line="240" w:lineRule="exact"/>
      </w:pPr>
      <w:r>
        <w:rPr>
          <w:color w:val="000000"/>
          <w:sz w:val="24"/>
          <w:szCs w:val="24"/>
          <w:lang w:eastAsia="ru-RU" w:bidi="ru-RU"/>
        </w:rPr>
        <w:t>Руководитель</w:t>
      </w:r>
      <w:r>
        <w:rPr>
          <w:color w:val="000000"/>
          <w:sz w:val="24"/>
          <w:szCs w:val="24"/>
          <w:lang w:eastAsia="ru-RU" w:bidi="ru-RU"/>
        </w:rPr>
        <w:tab/>
      </w:r>
    </w:p>
    <w:p w:rsidR="00265088" w:rsidRDefault="00265088" w:rsidP="00265088">
      <w:pPr>
        <w:pStyle w:val="31"/>
        <w:shd w:val="clear" w:color="auto" w:fill="auto"/>
        <w:spacing w:before="0" w:after="377" w:line="240" w:lineRule="exact"/>
      </w:pPr>
      <w:r>
        <w:rPr>
          <w:color w:val="000000"/>
          <w:sz w:val="24"/>
          <w:szCs w:val="24"/>
          <w:lang w:eastAsia="ru-RU" w:bidi="ru-RU"/>
        </w:rPr>
        <w:t>М.П.</w:t>
      </w:r>
    </w:p>
    <w:p w:rsidR="00265088" w:rsidRDefault="00265088" w:rsidP="00265088">
      <w:pPr>
        <w:pStyle w:val="31"/>
        <w:shd w:val="clear" w:color="auto" w:fill="auto"/>
        <w:spacing w:before="0" w:after="0" w:line="240" w:lineRule="exact"/>
      </w:pPr>
      <w:r>
        <w:rPr>
          <w:color w:val="000000"/>
          <w:sz w:val="24"/>
          <w:szCs w:val="24"/>
          <w:lang w:eastAsia="ru-RU" w:bidi="ru-RU"/>
        </w:rPr>
        <w:t>С приказом ознакомлены:</w:t>
      </w:r>
    </w:p>
    <w:p w:rsidR="006A0A12" w:rsidRDefault="006A0A12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/>
    <w:p w:rsidR="00DC3E3B" w:rsidRDefault="00DC3E3B" w:rsidP="00DC3E3B">
      <w:pPr>
        <w:pStyle w:val="31"/>
        <w:shd w:val="clear" w:color="auto" w:fill="auto"/>
        <w:spacing w:before="0" w:after="0"/>
        <w:ind w:left="3780"/>
        <w:jc w:val="left"/>
      </w:pPr>
      <w:r>
        <w:rPr>
          <w:color w:val="000000"/>
          <w:sz w:val="24"/>
          <w:szCs w:val="24"/>
          <w:lang w:eastAsia="ru-RU" w:bidi="ru-RU"/>
        </w:rPr>
        <w:lastRenderedPageBreak/>
        <w:t>ОБРАЗЕЦ</w:t>
      </w:r>
    </w:p>
    <w:p w:rsidR="00DC3E3B" w:rsidRDefault="00DC3E3B" w:rsidP="00DC3E3B">
      <w:pPr>
        <w:pStyle w:val="31"/>
        <w:shd w:val="clear" w:color="auto" w:fill="auto"/>
        <w:spacing w:before="0" w:after="0"/>
        <w:ind w:left="221" w:right="187"/>
        <w:jc w:val="center"/>
      </w:pPr>
      <w:r>
        <w:rPr>
          <w:color w:val="000000"/>
          <w:sz w:val="24"/>
          <w:szCs w:val="24"/>
          <w:lang w:eastAsia="ru-RU" w:bidi="ru-RU"/>
        </w:rPr>
        <w:t xml:space="preserve">локального акта об утверждении </w:t>
      </w:r>
      <w:proofErr w:type="gramStart"/>
      <w:r>
        <w:rPr>
          <w:color w:val="000000"/>
          <w:sz w:val="24"/>
          <w:szCs w:val="24"/>
          <w:lang w:eastAsia="ru-RU" w:bidi="ru-RU"/>
        </w:rPr>
        <w:t>поименных списков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обучающихся для</w:t>
      </w:r>
      <w:r>
        <w:rPr>
          <w:color w:val="000000"/>
          <w:sz w:val="24"/>
          <w:szCs w:val="24"/>
          <w:lang w:eastAsia="ru-RU" w:bidi="ru-RU"/>
        </w:rPr>
        <w:br/>
        <w:t>проведения социально-психологического тестирования, направленного на</w:t>
      </w:r>
      <w:r>
        <w:rPr>
          <w:color w:val="000000"/>
          <w:sz w:val="24"/>
          <w:szCs w:val="24"/>
          <w:lang w:eastAsia="ru-RU" w:bidi="ru-RU"/>
        </w:rPr>
        <w:br/>
        <w:t>раннее выявление немедицинского потребления наркотических средств и</w:t>
      </w:r>
    </w:p>
    <w:p w:rsidR="00DC3E3B" w:rsidRDefault="00DC3E3B" w:rsidP="00DC3E3B">
      <w:pPr>
        <w:pStyle w:val="31"/>
        <w:shd w:val="clear" w:color="auto" w:fill="auto"/>
        <w:spacing w:before="0" w:after="662"/>
        <w:ind w:left="221" w:right="187"/>
        <w:jc w:val="center"/>
      </w:pPr>
      <w:r>
        <w:rPr>
          <w:color w:val="000000"/>
          <w:sz w:val="24"/>
          <w:szCs w:val="24"/>
          <w:lang w:eastAsia="ru-RU" w:bidi="ru-RU"/>
        </w:rPr>
        <w:t>психотропных веществ</w:t>
      </w:r>
    </w:p>
    <w:p w:rsidR="00DC3E3B" w:rsidRDefault="00DC3E3B" w:rsidP="00DC3E3B">
      <w:pPr>
        <w:pStyle w:val="33"/>
        <w:shd w:val="clear" w:color="auto" w:fill="auto"/>
        <w:spacing w:before="0" w:after="7" w:line="240" w:lineRule="exact"/>
        <w:ind w:left="3680"/>
      </w:pPr>
      <w:bookmarkStart w:id="0" w:name="bookmark4"/>
      <w:r>
        <w:rPr>
          <w:color w:val="000000"/>
          <w:sz w:val="24"/>
          <w:szCs w:val="24"/>
          <w:lang w:eastAsia="ru-RU" w:bidi="ru-RU"/>
        </w:rPr>
        <w:t>ПРИКАЗ</w:t>
      </w:r>
      <w:bookmarkEnd w:id="0"/>
    </w:p>
    <w:p w:rsidR="00DC3E3B" w:rsidRDefault="00DC3E3B" w:rsidP="00DC3E3B">
      <w:pPr>
        <w:pStyle w:val="30"/>
        <w:shd w:val="clear" w:color="auto" w:fill="auto"/>
        <w:tabs>
          <w:tab w:val="right" w:pos="1076"/>
          <w:tab w:val="left" w:pos="2492"/>
          <w:tab w:val="center" w:pos="7158"/>
        </w:tabs>
        <w:spacing w:before="0" w:after="0" w:line="240" w:lineRule="exact"/>
        <w:ind w:left="260" w:right="187"/>
      </w:pPr>
      <w:r>
        <w:rPr>
          <w:color w:val="000000"/>
          <w:sz w:val="24"/>
          <w:szCs w:val="24"/>
          <w:lang w:eastAsia="ru-RU" w:bidi="ru-RU"/>
        </w:rPr>
        <w:t>«</w:t>
      </w:r>
      <w:r>
        <w:rPr>
          <w:color w:val="000000"/>
          <w:sz w:val="24"/>
          <w:szCs w:val="24"/>
          <w:lang w:eastAsia="ru-RU" w:bidi="ru-RU"/>
        </w:rPr>
        <w:tab/>
        <w:t>»</w:t>
      </w:r>
      <w:r>
        <w:rPr>
          <w:color w:val="000000"/>
          <w:sz w:val="24"/>
          <w:szCs w:val="24"/>
          <w:lang w:eastAsia="ru-RU" w:bidi="ru-RU"/>
        </w:rPr>
        <w:tab/>
        <w:t>2021 г.</w:t>
      </w:r>
      <w:r>
        <w:rPr>
          <w:color w:val="000000"/>
          <w:sz w:val="24"/>
          <w:szCs w:val="24"/>
          <w:lang w:eastAsia="ru-RU" w:bidi="ru-RU"/>
        </w:rPr>
        <w:tab/>
        <w:t>№</w:t>
      </w:r>
    </w:p>
    <w:p w:rsidR="00DC3E3B" w:rsidRDefault="00DC3E3B" w:rsidP="00DC3E3B">
      <w:pPr>
        <w:pStyle w:val="30"/>
        <w:shd w:val="clear" w:color="auto" w:fill="auto"/>
        <w:spacing w:before="0" w:after="0" w:line="317" w:lineRule="exact"/>
        <w:ind w:right="20"/>
        <w:jc w:val="center"/>
      </w:pPr>
      <w:r>
        <w:rPr>
          <w:color w:val="000000"/>
          <w:sz w:val="24"/>
          <w:szCs w:val="24"/>
          <w:lang w:eastAsia="ru-RU" w:bidi="ru-RU"/>
        </w:rPr>
        <w:t xml:space="preserve">об утверждении </w:t>
      </w:r>
      <w:proofErr w:type="gramStart"/>
      <w:r>
        <w:rPr>
          <w:color w:val="000000"/>
          <w:sz w:val="24"/>
          <w:szCs w:val="24"/>
          <w:lang w:eastAsia="ru-RU" w:bidi="ru-RU"/>
        </w:rPr>
        <w:t>поименных списков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обучающихся для проведения социально-психологического тестирования, направленного на раннее выявление немедицинского потребления наркотических средств и</w:t>
      </w:r>
    </w:p>
    <w:p w:rsidR="00DC3E3B" w:rsidRDefault="00DC3E3B" w:rsidP="00DC3E3B">
      <w:pPr>
        <w:pStyle w:val="33"/>
        <w:shd w:val="clear" w:color="auto" w:fill="auto"/>
        <w:spacing w:before="0" w:after="300" w:line="317" w:lineRule="exact"/>
        <w:ind w:right="20"/>
        <w:jc w:val="center"/>
      </w:pPr>
      <w:bookmarkStart w:id="1" w:name="bookmark5"/>
      <w:r>
        <w:rPr>
          <w:color w:val="000000"/>
          <w:sz w:val="24"/>
          <w:szCs w:val="24"/>
          <w:lang w:eastAsia="ru-RU" w:bidi="ru-RU"/>
        </w:rPr>
        <w:t>психотропных веществ</w:t>
      </w:r>
      <w:bookmarkEnd w:id="1"/>
    </w:p>
    <w:p w:rsidR="00DC3E3B" w:rsidRDefault="00DC3E3B" w:rsidP="00DC3E3B">
      <w:pPr>
        <w:pStyle w:val="31"/>
        <w:shd w:val="clear" w:color="auto" w:fill="auto"/>
        <w:spacing w:before="0" w:after="300"/>
        <w:ind w:left="20" w:right="20" w:firstLine="540"/>
      </w:pPr>
      <w:r>
        <w:rPr>
          <w:color w:val="000000"/>
          <w:sz w:val="24"/>
          <w:szCs w:val="24"/>
          <w:lang w:eastAsia="ru-RU" w:bidi="ru-RU"/>
        </w:rPr>
        <w:t xml:space="preserve">В соответствии с приказом </w:t>
      </w:r>
      <w:proofErr w:type="spellStart"/>
      <w:r>
        <w:rPr>
          <w:color w:val="000000"/>
          <w:sz w:val="24"/>
          <w:szCs w:val="24"/>
          <w:lang w:eastAsia="ru-RU" w:bidi="ru-RU"/>
        </w:rPr>
        <w:t>Минпросвещения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России от 20.02.2020 г. № 59 «Об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</w:t>
      </w:r>
    </w:p>
    <w:p w:rsidR="00DC3E3B" w:rsidRDefault="00DC3E3B" w:rsidP="00DC3E3B">
      <w:pPr>
        <w:pStyle w:val="33"/>
        <w:shd w:val="clear" w:color="auto" w:fill="auto"/>
        <w:spacing w:before="0" w:after="0" w:line="317" w:lineRule="exact"/>
        <w:ind w:left="20" w:firstLine="540"/>
        <w:jc w:val="both"/>
      </w:pPr>
      <w:bookmarkStart w:id="2" w:name="bookmark6"/>
      <w:r>
        <w:rPr>
          <w:color w:val="000000"/>
          <w:sz w:val="24"/>
          <w:szCs w:val="24"/>
          <w:lang w:eastAsia="ru-RU" w:bidi="ru-RU"/>
        </w:rPr>
        <w:t>Приказываю:</w:t>
      </w:r>
      <w:bookmarkEnd w:id="2"/>
    </w:p>
    <w:p w:rsidR="00DC3E3B" w:rsidRDefault="00DC3E3B" w:rsidP="00DC3E3B">
      <w:pPr>
        <w:pStyle w:val="31"/>
        <w:numPr>
          <w:ilvl w:val="0"/>
          <w:numId w:val="3"/>
        </w:numPr>
        <w:shd w:val="clear" w:color="auto" w:fill="auto"/>
        <w:tabs>
          <w:tab w:val="right" w:leader="underscore" w:pos="3798"/>
          <w:tab w:val="left" w:pos="4002"/>
        </w:tabs>
        <w:spacing w:before="0" w:after="0"/>
        <w:ind w:left="20" w:right="20" w:firstLine="540"/>
      </w:pPr>
      <w:r>
        <w:rPr>
          <w:color w:val="000000"/>
          <w:sz w:val="24"/>
          <w:szCs w:val="24"/>
          <w:lang w:eastAsia="ru-RU" w:bidi="ru-RU"/>
        </w:rPr>
        <w:t xml:space="preserve"> Утвердить поименный список обучающихся для проведения тестирования на </w:t>
      </w:r>
      <w:r>
        <w:rPr>
          <w:color w:val="000000"/>
          <w:sz w:val="24"/>
          <w:szCs w:val="24"/>
          <w:lang w:eastAsia="ru-RU" w:bidi="ru-RU"/>
        </w:rPr>
        <w:tab/>
        <w:t>листах</w:t>
      </w:r>
      <w:proofErr w:type="gramStart"/>
      <w:r>
        <w:rPr>
          <w:color w:val="000000"/>
          <w:sz w:val="24"/>
          <w:szCs w:val="24"/>
          <w:lang w:eastAsia="ru-RU" w:bidi="ru-RU"/>
        </w:rPr>
        <w:tab/>
        <w:t>(</w:t>
      </w:r>
      <w:proofErr w:type="gramEnd"/>
      <w:r>
        <w:rPr>
          <w:color w:val="000000"/>
          <w:sz w:val="24"/>
          <w:szCs w:val="24"/>
          <w:lang w:eastAsia="ru-RU" w:bidi="ru-RU"/>
        </w:rPr>
        <w:t>приложения № (выбрать)).</w:t>
      </w:r>
    </w:p>
    <w:p w:rsidR="00DC3E3B" w:rsidRDefault="00DC3E3B" w:rsidP="00DC3E3B">
      <w:pPr>
        <w:pStyle w:val="31"/>
        <w:numPr>
          <w:ilvl w:val="0"/>
          <w:numId w:val="3"/>
        </w:numPr>
        <w:shd w:val="clear" w:color="auto" w:fill="auto"/>
        <w:tabs>
          <w:tab w:val="right" w:leader="underscore" w:pos="9306"/>
        </w:tabs>
        <w:spacing w:before="0" w:after="362"/>
        <w:ind w:left="20" w:firstLine="540"/>
      </w:pPr>
      <w:r>
        <w:rPr>
          <w:color w:val="000000"/>
          <w:sz w:val="24"/>
          <w:szCs w:val="24"/>
          <w:lang w:eastAsia="ru-RU" w:bidi="ru-RU"/>
        </w:rPr>
        <w:t xml:space="preserve"> Контроль за выполнением настоящего приказа возложить на</w:t>
      </w:r>
      <w:r>
        <w:rPr>
          <w:color w:val="000000"/>
          <w:sz w:val="24"/>
          <w:szCs w:val="24"/>
          <w:lang w:eastAsia="ru-RU" w:bidi="ru-RU"/>
        </w:rPr>
        <w:tab/>
        <w:t>.</w:t>
      </w:r>
    </w:p>
    <w:p w:rsidR="00DC3E3B" w:rsidRDefault="00DC3E3B" w:rsidP="00DC3E3B">
      <w:pPr>
        <w:pStyle w:val="33"/>
        <w:shd w:val="clear" w:color="auto" w:fill="auto"/>
        <w:tabs>
          <w:tab w:val="left" w:leader="underscore" w:pos="4326"/>
          <w:tab w:val="left" w:leader="underscore" w:pos="9078"/>
        </w:tabs>
        <w:spacing w:before="0" w:after="367" w:line="240" w:lineRule="exact"/>
        <w:ind w:left="20"/>
        <w:jc w:val="both"/>
      </w:pPr>
      <w:bookmarkStart w:id="3" w:name="bookmark7"/>
      <w:r>
        <w:rPr>
          <w:color w:val="000000"/>
          <w:sz w:val="24"/>
          <w:szCs w:val="24"/>
          <w:lang w:eastAsia="ru-RU" w:bidi="ru-RU"/>
        </w:rPr>
        <w:t xml:space="preserve">Директор </w:t>
      </w:r>
      <w:r>
        <w:rPr>
          <w:color w:val="000000"/>
          <w:sz w:val="24"/>
          <w:szCs w:val="24"/>
          <w:lang w:eastAsia="ru-RU" w:bidi="ru-RU"/>
        </w:rPr>
        <w:tab/>
        <w:t xml:space="preserve"> </w:t>
      </w:r>
      <w:r>
        <w:rPr>
          <w:color w:val="000000"/>
          <w:sz w:val="24"/>
          <w:szCs w:val="24"/>
          <w:lang w:eastAsia="ru-RU" w:bidi="ru-RU"/>
        </w:rPr>
        <w:tab/>
      </w:r>
      <w:bookmarkEnd w:id="3"/>
    </w:p>
    <w:p w:rsidR="00DC3E3B" w:rsidRDefault="00DC3E3B" w:rsidP="00DC3E3B">
      <w:pPr>
        <w:pStyle w:val="31"/>
        <w:shd w:val="clear" w:color="auto" w:fill="auto"/>
        <w:spacing w:before="0" w:after="0" w:line="240" w:lineRule="exact"/>
        <w:ind w:left="20"/>
      </w:pPr>
      <w:r>
        <w:rPr>
          <w:color w:val="000000"/>
          <w:sz w:val="24"/>
          <w:szCs w:val="24"/>
          <w:lang w:eastAsia="ru-RU" w:bidi="ru-RU"/>
        </w:rPr>
        <w:t>М.П.</w:t>
      </w:r>
    </w:p>
    <w:p w:rsidR="00DC3E3B" w:rsidRDefault="00DC3E3B" w:rsidP="00DC3E3B">
      <w:pPr>
        <w:pStyle w:val="31"/>
        <w:shd w:val="clear" w:color="auto" w:fill="auto"/>
        <w:spacing w:before="0" w:after="0" w:line="240" w:lineRule="exact"/>
        <w:ind w:left="20"/>
      </w:pPr>
      <w:r>
        <w:rPr>
          <w:color w:val="000000"/>
          <w:sz w:val="24"/>
          <w:szCs w:val="24"/>
          <w:lang w:eastAsia="ru-RU" w:bidi="ru-RU"/>
        </w:rPr>
        <w:t>С приказом ознакомлены:</w:t>
      </w:r>
    </w:p>
    <w:p w:rsidR="00750F62" w:rsidRDefault="00750F62"/>
    <w:p w:rsidR="00750F62" w:rsidRPr="00750F62" w:rsidRDefault="00750F62" w:rsidP="00750F62"/>
    <w:p w:rsidR="00750F62" w:rsidRDefault="00750F62" w:rsidP="00750F62"/>
    <w:p w:rsidR="00750F62" w:rsidRDefault="00750F62" w:rsidP="00750F62"/>
    <w:p w:rsidR="00750F62" w:rsidRDefault="00750F62" w:rsidP="00750F62"/>
    <w:p w:rsidR="00750F62" w:rsidRDefault="00750F62" w:rsidP="00750F62"/>
    <w:p w:rsidR="00750F62" w:rsidRDefault="00750F62" w:rsidP="00750F62"/>
    <w:p w:rsidR="00750F62" w:rsidRDefault="00750F62" w:rsidP="00750F62"/>
    <w:p w:rsidR="00750F62" w:rsidRDefault="00750F62" w:rsidP="00750F62"/>
    <w:p w:rsidR="00750F62" w:rsidRDefault="00750F62" w:rsidP="00750F62"/>
    <w:p w:rsidR="00750F62" w:rsidRDefault="00750F62" w:rsidP="00750F62"/>
    <w:p w:rsidR="00750F62" w:rsidRDefault="00750F62" w:rsidP="00750F62"/>
    <w:p w:rsidR="00750F62" w:rsidRDefault="00750F62" w:rsidP="00750F62">
      <w:pPr>
        <w:pStyle w:val="31"/>
        <w:shd w:val="clear" w:color="auto" w:fill="auto"/>
        <w:spacing w:before="0" w:after="0"/>
        <w:ind w:left="3860"/>
        <w:jc w:val="left"/>
      </w:pPr>
      <w:r>
        <w:lastRenderedPageBreak/>
        <w:tab/>
      </w:r>
      <w:r>
        <w:rPr>
          <w:color w:val="000000"/>
          <w:sz w:val="24"/>
          <w:szCs w:val="24"/>
          <w:lang w:eastAsia="ru-RU" w:bidi="ru-RU"/>
        </w:rPr>
        <w:t>ОБРАЗЕЦ</w:t>
      </w:r>
    </w:p>
    <w:p w:rsidR="00750F62" w:rsidRDefault="00750F62" w:rsidP="00750F62">
      <w:pPr>
        <w:pStyle w:val="31"/>
        <w:shd w:val="clear" w:color="auto" w:fill="auto"/>
        <w:spacing w:before="0" w:after="362"/>
        <w:ind w:left="120" w:right="40"/>
      </w:pPr>
      <w:r>
        <w:rPr>
          <w:color w:val="000000"/>
          <w:sz w:val="24"/>
          <w:szCs w:val="24"/>
          <w:lang w:eastAsia="ru-RU" w:bidi="ru-RU"/>
        </w:rPr>
        <w:t>локального акта 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</w:p>
    <w:p w:rsidR="00750F62" w:rsidRDefault="00750F62" w:rsidP="00750F62">
      <w:pPr>
        <w:pStyle w:val="100"/>
        <w:shd w:val="clear" w:color="auto" w:fill="auto"/>
        <w:spacing w:before="0" w:after="17" w:line="240" w:lineRule="exact"/>
        <w:ind w:left="3760"/>
      </w:pPr>
      <w:bookmarkStart w:id="4" w:name="bookmark8"/>
      <w:r>
        <w:rPr>
          <w:color w:val="000000"/>
          <w:sz w:val="24"/>
          <w:szCs w:val="24"/>
          <w:lang w:eastAsia="ru-RU" w:bidi="ru-RU"/>
        </w:rPr>
        <w:t>ПРИКАЗ</w:t>
      </w:r>
      <w:bookmarkEnd w:id="4"/>
    </w:p>
    <w:p w:rsidR="00750F62" w:rsidRDefault="00750F62" w:rsidP="00750F62">
      <w:pPr>
        <w:pStyle w:val="30"/>
        <w:shd w:val="clear" w:color="auto" w:fill="auto"/>
        <w:tabs>
          <w:tab w:val="right" w:pos="1196"/>
          <w:tab w:val="right" w:pos="3140"/>
          <w:tab w:val="right" w:pos="3433"/>
          <w:tab w:val="right" w:pos="7376"/>
        </w:tabs>
        <w:spacing w:before="0" w:after="0" w:line="240" w:lineRule="exact"/>
        <w:ind w:left="380"/>
      </w:pPr>
      <w:r>
        <w:rPr>
          <w:color w:val="000000"/>
          <w:sz w:val="24"/>
          <w:szCs w:val="24"/>
          <w:lang w:eastAsia="ru-RU" w:bidi="ru-RU"/>
        </w:rPr>
        <w:t>«</w:t>
      </w:r>
      <w:r>
        <w:rPr>
          <w:color w:val="000000"/>
          <w:sz w:val="24"/>
          <w:szCs w:val="24"/>
          <w:lang w:eastAsia="ru-RU" w:bidi="ru-RU"/>
        </w:rPr>
        <w:tab/>
        <w:t>»</w:t>
      </w:r>
      <w:r>
        <w:rPr>
          <w:color w:val="000000"/>
          <w:sz w:val="24"/>
          <w:szCs w:val="24"/>
          <w:lang w:eastAsia="ru-RU" w:bidi="ru-RU"/>
        </w:rPr>
        <w:tab/>
        <w:t>2021</w:t>
      </w:r>
      <w:r>
        <w:rPr>
          <w:color w:val="000000"/>
          <w:sz w:val="24"/>
          <w:szCs w:val="24"/>
          <w:lang w:eastAsia="ru-RU" w:bidi="ru-RU"/>
        </w:rPr>
        <w:tab/>
        <w:t>г.</w:t>
      </w:r>
      <w:r>
        <w:rPr>
          <w:color w:val="000000"/>
          <w:sz w:val="24"/>
          <w:szCs w:val="24"/>
          <w:lang w:eastAsia="ru-RU" w:bidi="ru-RU"/>
        </w:rPr>
        <w:tab/>
        <w:t>№</w:t>
      </w:r>
    </w:p>
    <w:p w:rsidR="00750F62" w:rsidRDefault="00750F62" w:rsidP="00750F62">
      <w:pPr>
        <w:pStyle w:val="30"/>
        <w:shd w:val="clear" w:color="auto" w:fill="auto"/>
        <w:spacing w:before="0" w:after="300" w:line="322" w:lineRule="exact"/>
        <w:jc w:val="center"/>
      </w:pPr>
      <w:r>
        <w:rPr>
          <w:color w:val="000000"/>
          <w:sz w:val="24"/>
          <w:szCs w:val="24"/>
          <w:lang w:eastAsia="ru-RU" w:bidi="ru-RU"/>
        </w:rPr>
        <w:t>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</w:p>
    <w:p w:rsidR="00750F62" w:rsidRDefault="00750F62" w:rsidP="00750F62">
      <w:pPr>
        <w:pStyle w:val="31"/>
        <w:shd w:val="clear" w:color="auto" w:fill="auto"/>
        <w:spacing w:before="0" w:after="0" w:line="322" w:lineRule="exact"/>
        <w:ind w:left="120" w:right="40" w:firstLine="520"/>
      </w:pPr>
      <w:r>
        <w:rPr>
          <w:color w:val="000000"/>
          <w:sz w:val="24"/>
          <w:szCs w:val="24"/>
          <w:lang w:eastAsia="ru-RU" w:bidi="ru-RU"/>
        </w:rPr>
        <w:t xml:space="preserve">В соответствии с приказом </w:t>
      </w:r>
      <w:proofErr w:type="spellStart"/>
      <w:r>
        <w:rPr>
          <w:color w:val="000000"/>
          <w:sz w:val="24"/>
          <w:szCs w:val="24"/>
          <w:lang w:eastAsia="ru-RU" w:bidi="ru-RU"/>
        </w:rPr>
        <w:t>Минпросвещения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России от 20.02.2020 г. </w:t>
      </w:r>
      <w:r>
        <w:rPr>
          <w:color w:val="000000"/>
          <w:sz w:val="24"/>
          <w:szCs w:val="24"/>
          <w:lang w:val="en-US" w:bidi="en-US"/>
        </w:rPr>
        <w:t>N</w:t>
      </w:r>
      <w:r w:rsidRPr="00455CF1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59 «Об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во исполнение приказа</w:t>
      </w:r>
    </w:p>
    <w:p w:rsidR="00750F62" w:rsidRDefault="00750F62" w:rsidP="00750F62">
      <w:pPr>
        <w:pStyle w:val="31"/>
        <w:shd w:val="clear" w:color="auto" w:fill="auto"/>
        <w:tabs>
          <w:tab w:val="right" w:leader="underscore" w:pos="4190"/>
          <w:tab w:val="center" w:leader="underscore" w:pos="6432"/>
          <w:tab w:val="center" w:pos="6896"/>
          <w:tab w:val="right" w:pos="7376"/>
          <w:tab w:val="left" w:leader="underscore" w:pos="9283"/>
        </w:tabs>
        <w:spacing w:before="0" w:after="0"/>
        <w:ind w:left="120"/>
      </w:pPr>
      <w:r>
        <w:rPr>
          <w:color w:val="000000"/>
          <w:sz w:val="24"/>
          <w:szCs w:val="24"/>
          <w:lang w:eastAsia="ru-RU" w:bidi="ru-RU"/>
        </w:rPr>
        <w:t>Управления образования от «</w:t>
      </w:r>
      <w:proofErr w:type="gramStart"/>
      <w:r>
        <w:rPr>
          <w:color w:val="000000"/>
          <w:sz w:val="24"/>
          <w:szCs w:val="24"/>
          <w:lang w:eastAsia="ru-RU" w:bidi="ru-RU"/>
        </w:rPr>
        <w:tab/>
        <w:t>»</w:t>
      </w:r>
      <w:r>
        <w:rPr>
          <w:color w:val="000000"/>
          <w:sz w:val="24"/>
          <w:szCs w:val="24"/>
          <w:lang w:eastAsia="ru-RU" w:bidi="ru-RU"/>
        </w:rPr>
        <w:tab/>
      </w:r>
      <w:proofErr w:type="gramEnd"/>
      <w:r>
        <w:rPr>
          <w:color w:val="000000"/>
          <w:sz w:val="24"/>
          <w:szCs w:val="24"/>
          <w:lang w:eastAsia="ru-RU" w:bidi="ru-RU"/>
        </w:rPr>
        <w:t>2021</w:t>
      </w:r>
      <w:r>
        <w:rPr>
          <w:color w:val="000000"/>
          <w:sz w:val="24"/>
          <w:szCs w:val="24"/>
          <w:lang w:eastAsia="ru-RU" w:bidi="ru-RU"/>
        </w:rPr>
        <w:tab/>
        <w:t>г.</w:t>
      </w:r>
      <w:r>
        <w:rPr>
          <w:color w:val="000000"/>
          <w:sz w:val="24"/>
          <w:szCs w:val="24"/>
          <w:lang w:eastAsia="ru-RU" w:bidi="ru-RU"/>
        </w:rPr>
        <w:tab/>
        <w:t>№</w:t>
      </w:r>
      <w:r>
        <w:rPr>
          <w:color w:val="000000"/>
          <w:sz w:val="24"/>
          <w:szCs w:val="24"/>
          <w:lang w:eastAsia="ru-RU" w:bidi="ru-RU"/>
        </w:rPr>
        <w:tab/>
      </w:r>
    </w:p>
    <w:p w:rsidR="00750F62" w:rsidRDefault="00750F62" w:rsidP="00750F62">
      <w:pPr>
        <w:pStyle w:val="31"/>
        <w:shd w:val="clear" w:color="auto" w:fill="auto"/>
        <w:spacing w:before="0" w:after="300"/>
        <w:ind w:left="120" w:right="40"/>
      </w:pPr>
      <w:r>
        <w:rPr>
          <w:color w:val="000000"/>
          <w:sz w:val="24"/>
          <w:szCs w:val="24"/>
          <w:lang w:eastAsia="ru-RU" w:bidi="ru-RU"/>
        </w:rPr>
        <w:t>«О подготовке и проведении социально-психологического тестирования, направленного на раннее выявление немедицинского потребления наркотических средств и психотропных веществ»</w:t>
      </w:r>
    </w:p>
    <w:p w:rsidR="00750F62" w:rsidRDefault="00750F62" w:rsidP="00750F62">
      <w:pPr>
        <w:pStyle w:val="30"/>
        <w:shd w:val="clear" w:color="auto" w:fill="auto"/>
        <w:spacing w:before="0" w:after="0" w:line="317" w:lineRule="exact"/>
        <w:ind w:left="120" w:firstLine="520"/>
      </w:pPr>
      <w:proofErr w:type="spellStart"/>
      <w:r>
        <w:rPr>
          <w:rStyle w:val="30pt"/>
        </w:rPr>
        <w:t>Пр</w:t>
      </w:r>
      <w:proofErr w:type="spellEnd"/>
      <w:r>
        <w:rPr>
          <w:rStyle w:val="30pt"/>
        </w:rPr>
        <w:t xml:space="preserve"> </w:t>
      </w:r>
      <w:proofErr w:type="spellStart"/>
      <w:r>
        <w:rPr>
          <w:color w:val="000000"/>
          <w:sz w:val="24"/>
          <w:szCs w:val="24"/>
          <w:lang w:eastAsia="ru-RU" w:bidi="ru-RU"/>
        </w:rPr>
        <w:t>иказываю</w:t>
      </w:r>
      <w:proofErr w:type="spellEnd"/>
      <w:r>
        <w:rPr>
          <w:color w:val="000000"/>
          <w:sz w:val="24"/>
          <w:szCs w:val="24"/>
          <w:lang w:eastAsia="ru-RU" w:bidi="ru-RU"/>
        </w:rPr>
        <w:t>:</w:t>
      </w:r>
    </w:p>
    <w:p w:rsidR="00750F62" w:rsidRDefault="00750F62" w:rsidP="00750F62">
      <w:pPr>
        <w:pStyle w:val="31"/>
        <w:numPr>
          <w:ilvl w:val="0"/>
          <w:numId w:val="4"/>
        </w:numPr>
        <w:shd w:val="clear" w:color="auto" w:fill="auto"/>
        <w:spacing w:before="0" w:after="0"/>
        <w:ind w:left="120" w:right="40"/>
        <w:jc w:val="right"/>
      </w:pPr>
      <w:r>
        <w:rPr>
          <w:color w:val="000000"/>
          <w:sz w:val="24"/>
          <w:szCs w:val="24"/>
          <w:lang w:eastAsia="ru-RU" w:bidi="ru-RU"/>
        </w:rPr>
        <w:t xml:space="preserve"> Утвердить расписание проведения социально-психологического тестирования по классам (группам) и кабинетам (аудиториям) (приложение).</w:t>
      </w:r>
    </w:p>
    <w:p w:rsidR="00750F62" w:rsidRDefault="00750F62" w:rsidP="00750F62">
      <w:pPr>
        <w:pStyle w:val="31"/>
        <w:numPr>
          <w:ilvl w:val="0"/>
          <w:numId w:val="4"/>
        </w:numPr>
        <w:shd w:val="clear" w:color="auto" w:fill="auto"/>
        <w:tabs>
          <w:tab w:val="right" w:leader="underscore" w:pos="9470"/>
        </w:tabs>
        <w:spacing w:before="0" w:after="362"/>
        <w:ind w:left="940"/>
      </w:pPr>
      <w:r>
        <w:rPr>
          <w:color w:val="000000"/>
          <w:sz w:val="24"/>
          <w:szCs w:val="24"/>
          <w:lang w:eastAsia="ru-RU" w:bidi="ru-RU"/>
        </w:rPr>
        <w:t xml:space="preserve"> Контроль за выполнением настоящего приказа возложить на</w:t>
      </w:r>
      <w:r>
        <w:rPr>
          <w:color w:val="000000"/>
          <w:sz w:val="24"/>
          <w:szCs w:val="24"/>
          <w:lang w:eastAsia="ru-RU" w:bidi="ru-RU"/>
        </w:rPr>
        <w:tab/>
        <w:t>.</w:t>
      </w:r>
    </w:p>
    <w:p w:rsidR="00750F62" w:rsidRDefault="00750F62" w:rsidP="00750F62">
      <w:pPr>
        <w:pStyle w:val="30"/>
        <w:shd w:val="clear" w:color="auto" w:fill="auto"/>
        <w:tabs>
          <w:tab w:val="left" w:leader="underscore" w:pos="4440"/>
          <w:tab w:val="left" w:leader="underscore" w:pos="9283"/>
        </w:tabs>
        <w:spacing w:before="0" w:after="367" w:line="240" w:lineRule="exact"/>
        <w:ind w:left="120"/>
      </w:pPr>
      <w:r>
        <w:rPr>
          <w:color w:val="000000"/>
          <w:sz w:val="24"/>
          <w:szCs w:val="24"/>
          <w:lang w:eastAsia="ru-RU" w:bidi="ru-RU"/>
        </w:rPr>
        <w:t xml:space="preserve">Директор </w:t>
      </w:r>
      <w:r>
        <w:rPr>
          <w:color w:val="000000"/>
          <w:sz w:val="24"/>
          <w:szCs w:val="24"/>
          <w:lang w:eastAsia="ru-RU" w:bidi="ru-RU"/>
        </w:rPr>
        <w:tab/>
        <w:t xml:space="preserve"> </w:t>
      </w:r>
      <w:r>
        <w:rPr>
          <w:color w:val="000000"/>
          <w:sz w:val="24"/>
          <w:szCs w:val="24"/>
          <w:lang w:eastAsia="ru-RU" w:bidi="ru-RU"/>
        </w:rPr>
        <w:tab/>
      </w:r>
    </w:p>
    <w:p w:rsidR="00750F62" w:rsidRDefault="00750F62" w:rsidP="00750F62">
      <w:pPr>
        <w:pStyle w:val="31"/>
        <w:shd w:val="clear" w:color="auto" w:fill="auto"/>
        <w:spacing w:before="0" w:after="0" w:line="240" w:lineRule="exact"/>
        <w:ind w:left="120"/>
      </w:pPr>
      <w:bookmarkStart w:id="5" w:name="bookmark9"/>
      <w:r>
        <w:rPr>
          <w:color w:val="000000"/>
          <w:sz w:val="24"/>
          <w:szCs w:val="24"/>
          <w:lang w:eastAsia="ru-RU" w:bidi="ru-RU"/>
        </w:rPr>
        <w:t>М.П.</w:t>
      </w:r>
      <w:bookmarkEnd w:id="5"/>
    </w:p>
    <w:p w:rsidR="00750F62" w:rsidRDefault="00750F62" w:rsidP="00750F62">
      <w:pPr>
        <w:pStyle w:val="31"/>
        <w:shd w:val="clear" w:color="auto" w:fill="auto"/>
        <w:spacing w:before="0" w:after="0" w:line="240" w:lineRule="exact"/>
        <w:ind w:left="120"/>
      </w:pPr>
      <w:r>
        <w:rPr>
          <w:color w:val="000000"/>
          <w:sz w:val="24"/>
          <w:szCs w:val="24"/>
          <w:lang w:eastAsia="ru-RU" w:bidi="ru-RU"/>
        </w:rPr>
        <w:t>С приказом ознакомлены:</w:t>
      </w:r>
    </w:p>
    <w:p w:rsidR="00DC3E3B" w:rsidRDefault="00DC3E3B" w:rsidP="00750F62">
      <w:pPr>
        <w:tabs>
          <w:tab w:val="left" w:pos="1131"/>
        </w:tabs>
      </w:pPr>
    </w:p>
    <w:p w:rsidR="00750F62" w:rsidRDefault="00750F62" w:rsidP="00750F62">
      <w:pPr>
        <w:tabs>
          <w:tab w:val="left" w:pos="1131"/>
        </w:tabs>
      </w:pPr>
    </w:p>
    <w:p w:rsidR="00750F62" w:rsidRDefault="00750F62" w:rsidP="00750F62">
      <w:pPr>
        <w:tabs>
          <w:tab w:val="left" w:pos="1131"/>
        </w:tabs>
      </w:pPr>
    </w:p>
    <w:p w:rsidR="00750F62" w:rsidRDefault="00750F62" w:rsidP="00750F62">
      <w:pPr>
        <w:tabs>
          <w:tab w:val="left" w:pos="1131"/>
        </w:tabs>
      </w:pPr>
    </w:p>
    <w:p w:rsidR="00750F62" w:rsidRDefault="00750F62" w:rsidP="00750F62">
      <w:pPr>
        <w:tabs>
          <w:tab w:val="left" w:pos="1131"/>
        </w:tabs>
      </w:pPr>
    </w:p>
    <w:p w:rsidR="00750F62" w:rsidRDefault="00750F62" w:rsidP="00750F62">
      <w:pPr>
        <w:tabs>
          <w:tab w:val="left" w:pos="1131"/>
        </w:tabs>
      </w:pPr>
    </w:p>
    <w:p w:rsidR="00750F62" w:rsidRDefault="00750F62" w:rsidP="00750F62">
      <w:pPr>
        <w:tabs>
          <w:tab w:val="left" w:pos="1131"/>
        </w:tabs>
      </w:pPr>
    </w:p>
    <w:p w:rsidR="00750F62" w:rsidRDefault="00750F62" w:rsidP="00750F62">
      <w:pPr>
        <w:tabs>
          <w:tab w:val="left" w:pos="1131"/>
        </w:tabs>
      </w:pPr>
    </w:p>
    <w:p w:rsidR="00750F62" w:rsidRDefault="00750F62" w:rsidP="00750F62">
      <w:pPr>
        <w:tabs>
          <w:tab w:val="left" w:pos="1131"/>
        </w:tabs>
      </w:pPr>
    </w:p>
    <w:p w:rsidR="00750F62" w:rsidRDefault="00750F62" w:rsidP="00750F62">
      <w:pPr>
        <w:tabs>
          <w:tab w:val="left" w:pos="1131"/>
        </w:tabs>
      </w:pPr>
    </w:p>
    <w:p w:rsidR="00750F62" w:rsidRDefault="00750F62" w:rsidP="00750F62">
      <w:pPr>
        <w:tabs>
          <w:tab w:val="left" w:pos="1131"/>
        </w:tabs>
      </w:pPr>
    </w:p>
    <w:p w:rsidR="00750F62" w:rsidRDefault="00750F62" w:rsidP="00750F62">
      <w:pPr>
        <w:tabs>
          <w:tab w:val="left" w:pos="1131"/>
        </w:tabs>
      </w:pPr>
    </w:p>
    <w:p w:rsidR="00750F62" w:rsidRDefault="00750F62" w:rsidP="00750F62">
      <w:pPr>
        <w:pStyle w:val="30"/>
        <w:shd w:val="clear" w:color="auto" w:fill="auto"/>
        <w:spacing w:before="0" w:after="0" w:line="226" w:lineRule="exact"/>
        <w:ind w:right="680"/>
        <w:jc w:val="center"/>
      </w:pPr>
      <w:r>
        <w:rPr>
          <w:color w:val="000000"/>
          <w:sz w:val="24"/>
          <w:szCs w:val="24"/>
          <w:lang w:eastAsia="ru-RU" w:bidi="ru-RU"/>
        </w:rPr>
        <w:lastRenderedPageBreak/>
        <w:t>Расписание проведения социально-психологического тестирования обучающихся</w:t>
      </w:r>
    </w:p>
    <w:p w:rsidR="00750F62" w:rsidRDefault="00750F62" w:rsidP="00750F62">
      <w:pPr>
        <w:pStyle w:val="31"/>
        <w:shd w:val="clear" w:color="auto" w:fill="auto"/>
        <w:tabs>
          <w:tab w:val="left" w:leader="underscore" w:pos="3605"/>
          <w:tab w:val="left" w:leader="underscore" w:pos="5458"/>
          <w:tab w:val="left" w:leader="underscore" w:pos="8669"/>
        </w:tabs>
        <w:spacing w:before="0" w:after="0" w:line="240" w:lineRule="exact"/>
        <w:ind w:left="840"/>
      </w:pPr>
      <w:r>
        <w:rPr>
          <w:color w:val="000000"/>
          <w:sz w:val="24"/>
          <w:szCs w:val="24"/>
          <w:lang w:eastAsia="ru-RU" w:bidi="ru-RU"/>
        </w:rPr>
        <w:t xml:space="preserve">в </w:t>
      </w: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lang w:eastAsia="ru-RU" w:bidi="ru-RU"/>
        </w:rPr>
        <w:tab/>
        <w:t xml:space="preserve"> </w:t>
      </w:r>
      <w:r>
        <w:rPr>
          <w:rStyle w:val="21"/>
        </w:rPr>
        <w:t>^ ^</w:t>
      </w:r>
      <w:r>
        <w:rPr>
          <w:color w:val="000000"/>
          <w:sz w:val="24"/>
          <w:szCs w:val="24"/>
          <w:lang w:eastAsia="ru-RU" w:bidi="ru-RU"/>
        </w:rPr>
        <w:tab/>
      </w:r>
    </w:p>
    <w:p w:rsidR="00750F62" w:rsidRDefault="00750F62" w:rsidP="00750F62">
      <w:pPr>
        <w:pStyle w:val="31"/>
        <w:shd w:val="clear" w:color="auto" w:fill="auto"/>
        <w:spacing w:before="0" w:after="0" w:line="245" w:lineRule="exact"/>
        <w:ind w:left="200"/>
        <w:jc w:val="center"/>
      </w:pPr>
      <w:r>
        <w:rPr>
          <w:color w:val="000000"/>
          <w:sz w:val="24"/>
          <w:szCs w:val="24"/>
          <w:lang w:eastAsia="ru-RU" w:bidi="ru-RU"/>
        </w:rPr>
        <w:t xml:space="preserve">(наименование ОО) </w:t>
      </w:r>
      <w:r>
        <w:rPr>
          <w:rStyle w:val="21"/>
        </w:rPr>
        <w:t>в соответствии с календарным планом Управления образования</w:t>
      </w:r>
    </w:p>
    <w:p w:rsidR="00750F62" w:rsidRDefault="00750F62" w:rsidP="00750F62">
      <w:pPr>
        <w:tabs>
          <w:tab w:val="left" w:pos="1131"/>
        </w:tabs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2069"/>
        <w:gridCol w:w="2774"/>
        <w:gridCol w:w="2194"/>
        <w:gridCol w:w="1709"/>
      </w:tblGrid>
      <w:tr w:rsidR="00750F62" w:rsidTr="00750F62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F62" w:rsidRDefault="00750F62" w:rsidP="00750F62">
            <w:pPr>
              <w:pStyle w:val="31"/>
              <w:shd w:val="clear" w:color="auto" w:fill="auto"/>
              <w:spacing w:before="0" w:after="60" w:line="240" w:lineRule="exact"/>
              <w:ind w:left="20"/>
              <w:jc w:val="left"/>
            </w:pPr>
            <w:r>
              <w:rPr>
                <w:rStyle w:val="1"/>
              </w:rPr>
              <w:t>№</w:t>
            </w:r>
          </w:p>
          <w:p w:rsidR="00750F62" w:rsidRDefault="00750F62" w:rsidP="00750F62">
            <w:pPr>
              <w:pStyle w:val="31"/>
              <w:shd w:val="clear" w:color="auto" w:fill="auto"/>
              <w:spacing w:before="60" w:after="0" w:line="240" w:lineRule="exact"/>
              <w:ind w:left="20"/>
              <w:jc w:val="left"/>
            </w:pPr>
            <w:r>
              <w:rPr>
                <w:rStyle w:val="1"/>
              </w:rPr>
              <w:t>п/п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F62" w:rsidRDefault="00750F62" w:rsidP="00750F62">
            <w:pPr>
              <w:pStyle w:val="31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"/>
              </w:rPr>
              <w:t>Класс, учебная группа, аудито</w:t>
            </w:r>
            <w:r>
              <w:rPr>
                <w:rStyle w:val="1"/>
              </w:rPr>
              <w:softHyphen/>
              <w:t>рия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F62" w:rsidRDefault="00750F62" w:rsidP="00750F62">
            <w:pPr>
              <w:pStyle w:val="31"/>
              <w:shd w:val="clear" w:color="auto" w:fill="auto"/>
              <w:spacing w:before="0" w:after="0" w:line="240" w:lineRule="exact"/>
              <w:ind w:right="240"/>
              <w:jc w:val="right"/>
            </w:pPr>
            <w:r>
              <w:rPr>
                <w:rStyle w:val="1"/>
              </w:rPr>
              <w:t>Дата проведения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F62" w:rsidRDefault="00750F62" w:rsidP="00750F62">
            <w:pPr>
              <w:pStyle w:val="31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"/>
              </w:rPr>
              <w:t>Время начала проведения тестирования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0F62" w:rsidRDefault="00750F62" w:rsidP="00750F62">
            <w:pPr>
              <w:pStyle w:val="31"/>
              <w:shd w:val="clear" w:color="auto" w:fill="auto"/>
              <w:spacing w:before="0" w:after="0" w:line="274" w:lineRule="exact"/>
            </w:pPr>
            <w:r>
              <w:rPr>
                <w:rStyle w:val="1"/>
              </w:rPr>
              <w:t xml:space="preserve">Ответственны й </w:t>
            </w:r>
            <w:proofErr w:type="spellStart"/>
            <w:r>
              <w:rPr>
                <w:rStyle w:val="1"/>
              </w:rPr>
              <w:t>чле</w:t>
            </w:r>
            <w:proofErr w:type="spellEnd"/>
            <w:r>
              <w:rPr>
                <w:rStyle w:val="1"/>
              </w:rPr>
              <w:t>! комиссии</w:t>
            </w:r>
          </w:p>
        </w:tc>
      </w:tr>
      <w:tr w:rsidR="00750F62" w:rsidTr="00750F62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F62" w:rsidRDefault="00750F62" w:rsidP="00750F62">
            <w:pPr>
              <w:rPr>
                <w:sz w:val="10"/>
                <w:szCs w:val="1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F62" w:rsidRDefault="00750F62" w:rsidP="00750F62">
            <w:pPr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F62" w:rsidRDefault="00750F62" w:rsidP="00750F62">
            <w:pPr>
              <w:rPr>
                <w:sz w:val="10"/>
                <w:szCs w:val="1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F62" w:rsidRDefault="00750F62" w:rsidP="00750F62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0F62" w:rsidRDefault="00750F62" w:rsidP="00750F62">
            <w:pPr>
              <w:rPr>
                <w:sz w:val="10"/>
                <w:szCs w:val="10"/>
              </w:rPr>
            </w:pPr>
          </w:p>
        </w:tc>
      </w:tr>
      <w:tr w:rsidR="00750F62" w:rsidTr="00750F62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0F62" w:rsidRDefault="00750F62" w:rsidP="00750F62">
            <w:pPr>
              <w:rPr>
                <w:sz w:val="10"/>
                <w:szCs w:val="1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0F62" w:rsidRDefault="00750F62" w:rsidP="00750F62">
            <w:pPr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0F62" w:rsidRDefault="00750F62" w:rsidP="00750F62">
            <w:pPr>
              <w:rPr>
                <w:sz w:val="10"/>
                <w:szCs w:val="1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0F62" w:rsidRDefault="00750F62" w:rsidP="00750F62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F62" w:rsidRDefault="00750F62" w:rsidP="00750F62">
            <w:pPr>
              <w:rPr>
                <w:sz w:val="10"/>
                <w:szCs w:val="10"/>
              </w:rPr>
            </w:pPr>
            <w:bookmarkStart w:id="6" w:name="_GoBack"/>
            <w:bookmarkEnd w:id="6"/>
          </w:p>
        </w:tc>
      </w:tr>
    </w:tbl>
    <w:p w:rsidR="00750F62" w:rsidRPr="00750F62" w:rsidRDefault="00750F62" w:rsidP="00750F62">
      <w:pPr>
        <w:tabs>
          <w:tab w:val="left" w:pos="1131"/>
        </w:tabs>
      </w:pPr>
    </w:p>
    <w:sectPr w:rsidR="00750F62" w:rsidRPr="00750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038EF"/>
    <w:multiLevelType w:val="multilevel"/>
    <w:tmpl w:val="C10435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690B20"/>
    <w:multiLevelType w:val="multilevel"/>
    <w:tmpl w:val="B11030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3E0D9C"/>
    <w:multiLevelType w:val="multilevel"/>
    <w:tmpl w:val="B11030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DA7686"/>
    <w:multiLevelType w:val="multilevel"/>
    <w:tmpl w:val="8A1A7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41F"/>
    <w:rsid w:val="00265088"/>
    <w:rsid w:val="006A0A12"/>
    <w:rsid w:val="00750F62"/>
    <w:rsid w:val="00B2041F"/>
    <w:rsid w:val="00DC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C6361-623D-4A26-9A2B-977258AB8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65088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a3">
    <w:name w:val="Основной текст_"/>
    <w:basedOn w:val="a0"/>
    <w:link w:val="31"/>
    <w:rsid w:val="00265088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65088"/>
    <w:pPr>
      <w:widowControl w:val="0"/>
      <w:shd w:val="clear" w:color="auto" w:fill="FFFFFF"/>
      <w:spacing w:before="600" w:after="780" w:line="0" w:lineRule="atLeast"/>
      <w:jc w:val="both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1">
    <w:name w:val="Основной текст3"/>
    <w:basedOn w:val="a"/>
    <w:link w:val="a3"/>
    <w:rsid w:val="00265088"/>
    <w:pPr>
      <w:widowControl w:val="0"/>
      <w:shd w:val="clear" w:color="auto" w:fill="FFFFFF"/>
      <w:spacing w:before="240" w:after="240" w:line="317" w:lineRule="exact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5">
    <w:name w:val="Основной текст (5)_"/>
    <w:basedOn w:val="a0"/>
    <w:link w:val="50"/>
    <w:rsid w:val="00265088"/>
    <w:rPr>
      <w:rFonts w:ascii="Times New Roman" w:eastAsia="Times New Roman" w:hAnsi="Times New Roman" w:cs="Times New Roman"/>
      <w:spacing w:val="7"/>
      <w:sz w:val="15"/>
      <w:szCs w:val="15"/>
      <w:shd w:val="clear" w:color="auto" w:fill="FFFFFF"/>
    </w:rPr>
  </w:style>
  <w:style w:type="character" w:customStyle="1" w:styleId="2">
    <w:name w:val="Оглавление (2)_"/>
    <w:basedOn w:val="a0"/>
    <w:link w:val="20"/>
    <w:rsid w:val="00265088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a4">
    <w:name w:val="Оглавление_"/>
    <w:basedOn w:val="a0"/>
    <w:link w:val="a5"/>
    <w:rsid w:val="00265088"/>
    <w:rPr>
      <w:rFonts w:ascii="Times New Roman" w:eastAsia="Times New Roman" w:hAnsi="Times New Roman" w:cs="Times New Roman"/>
      <w:spacing w:val="7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65088"/>
    <w:pPr>
      <w:widowControl w:val="0"/>
      <w:shd w:val="clear" w:color="auto" w:fill="FFFFFF"/>
      <w:spacing w:before="180" w:after="0" w:line="250" w:lineRule="exact"/>
    </w:pPr>
    <w:rPr>
      <w:rFonts w:ascii="Times New Roman" w:eastAsia="Times New Roman" w:hAnsi="Times New Roman" w:cs="Times New Roman"/>
      <w:spacing w:val="7"/>
      <w:sz w:val="15"/>
      <w:szCs w:val="15"/>
    </w:rPr>
  </w:style>
  <w:style w:type="paragraph" w:customStyle="1" w:styleId="20">
    <w:name w:val="Оглавление (2)"/>
    <w:basedOn w:val="a"/>
    <w:link w:val="2"/>
    <w:rsid w:val="0026508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8"/>
    </w:rPr>
  </w:style>
  <w:style w:type="paragraph" w:customStyle="1" w:styleId="a5">
    <w:name w:val="Оглавление"/>
    <w:basedOn w:val="a"/>
    <w:link w:val="a4"/>
    <w:rsid w:val="00265088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pacing w:val="7"/>
      <w:sz w:val="15"/>
      <w:szCs w:val="15"/>
    </w:rPr>
  </w:style>
  <w:style w:type="character" w:customStyle="1" w:styleId="32">
    <w:name w:val="Заголовок №3_"/>
    <w:basedOn w:val="a0"/>
    <w:link w:val="33"/>
    <w:rsid w:val="00DC3E3B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3">
    <w:name w:val="Заголовок №3"/>
    <w:basedOn w:val="a"/>
    <w:link w:val="32"/>
    <w:rsid w:val="00DC3E3B"/>
    <w:pPr>
      <w:widowControl w:val="0"/>
      <w:shd w:val="clear" w:color="auto" w:fill="FFFFFF"/>
      <w:spacing w:before="600" w:after="60" w:line="0" w:lineRule="atLeast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10">
    <w:name w:val="Основной текст (10)_"/>
    <w:basedOn w:val="a0"/>
    <w:link w:val="100"/>
    <w:rsid w:val="00750F62"/>
    <w:rPr>
      <w:rFonts w:ascii="Times New Roman" w:eastAsia="Times New Roman" w:hAnsi="Times New Roman" w:cs="Times New Roman"/>
      <w:b/>
      <w:bCs/>
      <w:spacing w:val="13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750F62"/>
    <w:pPr>
      <w:widowControl w:val="0"/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pacing w:val="13"/>
    </w:rPr>
  </w:style>
  <w:style w:type="character" w:customStyle="1" w:styleId="30pt">
    <w:name w:val="Основной текст (3) + Интервал 0 pt"/>
    <w:basedOn w:val="3"/>
    <w:rsid w:val="00750F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2"/>
    <w:basedOn w:val="a3"/>
    <w:rsid w:val="00750F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">
    <w:name w:val="Основной текст1"/>
    <w:basedOn w:val="a3"/>
    <w:rsid w:val="00750F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780</Words>
  <Characters>4451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2021-09-16T19:25:00Z</dcterms:created>
  <dcterms:modified xsi:type="dcterms:W3CDTF">2021-09-16T19:38:00Z</dcterms:modified>
</cp:coreProperties>
</file>