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0"/>
        <w:gridCol w:w="1890"/>
        <w:gridCol w:w="1606"/>
        <w:gridCol w:w="1766"/>
        <w:gridCol w:w="1695"/>
        <w:gridCol w:w="1997"/>
      </w:tblGrid>
      <w:tr w:rsidR="00770FD6" w:rsidTr="00150859">
        <w:trPr>
          <w:trHeight w:val="672"/>
        </w:trPr>
        <w:tc>
          <w:tcPr>
            <w:tcW w:w="10134" w:type="dxa"/>
            <w:gridSpan w:val="6"/>
          </w:tcPr>
          <w:p w:rsidR="00770FD6" w:rsidRPr="00770FD6" w:rsidRDefault="00770FD6" w:rsidP="00150859">
            <w:pPr>
              <w:pStyle w:val="TableParagraph"/>
              <w:spacing w:before="16" w:line="268" w:lineRule="auto"/>
              <w:ind w:left="8523" w:right="30" w:firstLine="591"/>
              <w:jc w:val="right"/>
              <w:rPr>
                <w:sz w:val="13"/>
                <w:lang w:val="ru-RU"/>
              </w:rPr>
            </w:pPr>
            <w:r w:rsidRPr="00770FD6">
              <w:rPr>
                <w:sz w:val="13"/>
                <w:lang w:val="ru-RU"/>
              </w:rPr>
              <w:t>Приложение</w:t>
            </w:r>
            <w:r w:rsidRPr="00770FD6">
              <w:rPr>
                <w:spacing w:val="-9"/>
                <w:sz w:val="13"/>
                <w:lang w:val="ru-RU"/>
              </w:rPr>
              <w:t xml:space="preserve"> </w:t>
            </w:r>
            <w:r w:rsidRPr="00770FD6">
              <w:rPr>
                <w:sz w:val="13"/>
                <w:lang w:val="ru-RU"/>
              </w:rPr>
              <w:t>№</w:t>
            </w:r>
            <w:r w:rsidRPr="00770FD6">
              <w:rPr>
                <w:spacing w:val="-8"/>
                <w:sz w:val="13"/>
                <w:lang w:val="ru-RU"/>
              </w:rPr>
              <w:t xml:space="preserve"> </w:t>
            </w:r>
            <w:r w:rsidRPr="00770FD6">
              <w:rPr>
                <w:sz w:val="13"/>
                <w:lang w:val="ru-RU"/>
              </w:rPr>
              <w:t>3</w:t>
            </w:r>
            <w:r w:rsidRPr="00770FD6">
              <w:rPr>
                <w:spacing w:val="40"/>
                <w:sz w:val="13"/>
                <w:lang w:val="ru-RU"/>
              </w:rPr>
              <w:t xml:space="preserve"> </w:t>
            </w:r>
            <w:r w:rsidRPr="00770FD6">
              <w:rPr>
                <w:sz w:val="13"/>
                <w:lang w:val="ru-RU"/>
              </w:rPr>
              <w:t>к приказу</w:t>
            </w:r>
            <w:r w:rsidRPr="00770FD6">
              <w:rPr>
                <w:spacing w:val="1"/>
                <w:sz w:val="13"/>
                <w:lang w:val="ru-RU"/>
              </w:rPr>
              <w:t xml:space="preserve"> </w:t>
            </w:r>
            <w:r w:rsidRPr="00770FD6">
              <w:rPr>
                <w:sz w:val="13"/>
                <w:lang w:val="ru-RU"/>
              </w:rPr>
              <w:t>Минобрнауки</w:t>
            </w:r>
            <w:r w:rsidRPr="00770FD6">
              <w:rPr>
                <w:spacing w:val="1"/>
                <w:sz w:val="13"/>
                <w:lang w:val="ru-RU"/>
              </w:rPr>
              <w:t xml:space="preserve"> </w:t>
            </w:r>
            <w:r w:rsidRPr="00770FD6">
              <w:rPr>
                <w:spacing w:val="-5"/>
                <w:sz w:val="13"/>
                <w:lang w:val="ru-RU"/>
              </w:rPr>
              <w:t>РД</w:t>
            </w:r>
          </w:p>
          <w:p w:rsidR="00770FD6" w:rsidRDefault="00770FD6" w:rsidP="00150859">
            <w:pPr>
              <w:pStyle w:val="TableParagraph"/>
              <w:tabs>
                <w:tab w:val="left" w:pos="779"/>
                <w:tab w:val="left" w:pos="1978"/>
              </w:tabs>
              <w:spacing w:before="1"/>
              <w:ind w:right="2"/>
              <w:jc w:val="right"/>
              <w:rPr>
                <w:sz w:val="13"/>
              </w:rPr>
            </w:pPr>
            <w:r w:rsidRPr="00770FD6">
              <w:rPr>
                <w:sz w:val="13"/>
                <w:lang w:val="ru-RU"/>
              </w:rPr>
              <w:t>От «</w:t>
            </w:r>
            <w:r w:rsidRPr="00770FD6">
              <w:rPr>
                <w:spacing w:val="33"/>
                <w:sz w:val="13"/>
                <w:u w:val="single"/>
                <w:lang w:val="ru-RU"/>
              </w:rPr>
              <w:t xml:space="preserve">  </w:t>
            </w:r>
            <w:r w:rsidRPr="00770FD6">
              <w:rPr>
                <w:spacing w:val="-10"/>
                <w:sz w:val="13"/>
                <w:lang w:val="ru-RU"/>
              </w:rPr>
              <w:t>»</w:t>
            </w:r>
            <w:r w:rsidRPr="00770FD6">
              <w:rPr>
                <w:sz w:val="13"/>
                <w:u w:val="single"/>
                <w:lang w:val="ru-RU"/>
              </w:rPr>
              <w:tab/>
            </w:r>
            <w:r w:rsidRPr="00770FD6">
              <w:rPr>
                <w:sz w:val="13"/>
                <w:lang w:val="ru-RU"/>
              </w:rPr>
              <w:t>2026г.</w:t>
            </w:r>
            <w:r w:rsidRPr="00770FD6">
              <w:rPr>
                <w:spacing w:val="3"/>
                <w:sz w:val="13"/>
                <w:lang w:val="ru-RU"/>
              </w:rPr>
              <w:t xml:space="preserve"> </w:t>
            </w:r>
            <w:r>
              <w:rPr>
                <w:spacing w:val="-10"/>
                <w:sz w:val="13"/>
              </w:rPr>
              <w:t>№</w:t>
            </w:r>
            <w:r>
              <w:rPr>
                <w:sz w:val="13"/>
                <w:u w:val="single"/>
              </w:rPr>
              <w:tab/>
            </w:r>
          </w:p>
        </w:tc>
      </w:tr>
      <w:tr w:rsidR="00770FD6" w:rsidTr="00150859">
        <w:trPr>
          <w:trHeight w:val="808"/>
        </w:trPr>
        <w:tc>
          <w:tcPr>
            <w:tcW w:w="10134" w:type="dxa"/>
            <w:gridSpan w:val="6"/>
          </w:tcPr>
          <w:p w:rsidR="00770FD6" w:rsidRPr="00770FD6" w:rsidRDefault="00770FD6" w:rsidP="00150859">
            <w:pPr>
              <w:pStyle w:val="TableParagraph"/>
              <w:spacing w:before="10"/>
              <w:rPr>
                <w:sz w:val="13"/>
                <w:lang w:val="ru-RU"/>
              </w:rPr>
            </w:pPr>
          </w:p>
          <w:p w:rsidR="00770FD6" w:rsidRPr="00770FD6" w:rsidRDefault="00770FD6" w:rsidP="00150859">
            <w:pPr>
              <w:pStyle w:val="TableParagraph"/>
              <w:ind w:left="16" w:right="11"/>
              <w:jc w:val="center"/>
              <w:rPr>
                <w:sz w:val="13"/>
                <w:lang w:val="ru-RU"/>
              </w:rPr>
            </w:pPr>
            <w:r w:rsidRPr="00770FD6">
              <w:rPr>
                <w:spacing w:val="-2"/>
                <w:sz w:val="13"/>
                <w:lang w:val="ru-RU"/>
              </w:rPr>
              <w:t>Информация</w:t>
            </w:r>
          </w:p>
          <w:p w:rsidR="00770FD6" w:rsidRPr="00770FD6" w:rsidRDefault="00770FD6" w:rsidP="00150859">
            <w:pPr>
              <w:pStyle w:val="TableParagraph"/>
              <w:spacing w:before="18" w:line="268" w:lineRule="auto"/>
              <w:ind w:left="16" w:right="9"/>
              <w:jc w:val="center"/>
              <w:rPr>
                <w:sz w:val="13"/>
                <w:lang w:val="ru-RU"/>
              </w:rPr>
            </w:pPr>
            <w:r w:rsidRPr="00770FD6">
              <w:rPr>
                <w:sz w:val="13"/>
                <w:lang w:val="ru-RU"/>
              </w:rPr>
              <w:t xml:space="preserve">об проведении разъяснительной работы с </w:t>
            </w:r>
            <w:proofErr w:type="gramStart"/>
            <w:r w:rsidRPr="00770FD6">
              <w:rPr>
                <w:sz w:val="13"/>
                <w:lang w:val="ru-RU"/>
              </w:rPr>
              <w:t>обучающимися</w:t>
            </w:r>
            <w:proofErr w:type="gramEnd"/>
            <w:r w:rsidRPr="00770FD6">
              <w:rPr>
                <w:sz w:val="13"/>
                <w:lang w:val="ru-RU"/>
              </w:rPr>
              <w:t xml:space="preserve"> в ходе массовых религиозных, культурных, спортивных и досуговых мероприятий с привлечением авторитетных</w:t>
            </w:r>
            <w:r w:rsidRPr="00770FD6">
              <w:rPr>
                <w:spacing w:val="40"/>
                <w:sz w:val="13"/>
                <w:lang w:val="ru-RU"/>
              </w:rPr>
              <w:t xml:space="preserve"> </w:t>
            </w:r>
            <w:r w:rsidRPr="00770FD6">
              <w:rPr>
                <w:sz w:val="13"/>
                <w:lang w:val="ru-RU"/>
              </w:rPr>
              <w:t>представителей</w:t>
            </w:r>
            <w:r w:rsidRPr="00770FD6">
              <w:rPr>
                <w:spacing w:val="-8"/>
                <w:sz w:val="13"/>
                <w:lang w:val="ru-RU"/>
              </w:rPr>
              <w:t xml:space="preserve"> </w:t>
            </w:r>
            <w:r w:rsidRPr="00770FD6">
              <w:rPr>
                <w:sz w:val="13"/>
                <w:lang w:val="ru-RU"/>
              </w:rPr>
              <w:t>духовенства</w:t>
            </w:r>
          </w:p>
        </w:tc>
      </w:tr>
      <w:tr w:rsidR="00770FD6" w:rsidTr="00150859">
        <w:trPr>
          <w:trHeight w:val="176"/>
        </w:trPr>
        <w:tc>
          <w:tcPr>
            <w:tcW w:w="1180" w:type="dxa"/>
            <w:tcBorders>
              <w:bottom w:val="nil"/>
            </w:tcBorders>
          </w:tcPr>
          <w:p w:rsidR="00770FD6" w:rsidRDefault="00770FD6" w:rsidP="00150859">
            <w:pPr>
              <w:pStyle w:val="TableParagraph"/>
              <w:spacing w:before="21" w:line="135" w:lineRule="exact"/>
              <w:ind w:left="29"/>
              <w:rPr>
                <w:sz w:val="13"/>
              </w:rPr>
            </w:pPr>
            <w:proofErr w:type="spellStart"/>
            <w:r>
              <w:rPr>
                <w:spacing w:val="-2"/>
                <w:sz w:val="13"/>
              </w:rPr>
              <w:t>Наименование</w:t>
            </w:r>
            <w:proofErr w:type="spellEnd"/>
          </w:p>
        </w:tc>
        <w:tc>
          <w:tcPr>
            <w:tcW w:w="1890" w:type="dxa"/>
            <w:tcBorders>
              <w:bottom w:val="nil"/>
            </w:tcBorders>
          </w:tcPr>
          <w:p w:rsidR="00770FD6" w:rsidRDefault="00770FD6" w:rsidP="00150859">
            <w:pPr>
              <w:pStyle w:val="TableParagraph"/>
              <w:spacing w:before="10" w:line="146" w:lineRule="exact"/>
              <w:ind w:left="29"/>
              <w:rPr>
                <w:sz w:val="13"/>
              </w:rPr>
            </w:pPr>
            <w:proofErr w:type="spellStart"/>
            <w:r>
              <w:rPr>
                <w:sz w:val="13"/>
              </w:rPr>
              <w:t>Наименование</w:t>
            </w:r>
            <w:proofErr w:type="spellEnd"/>
            <w:r>
              <w:rPr>
                <w:spacing w:val="8"/>
                <w:sz w:val="13"/>
              </w:rPr>
              <w:t xml:space="preserve"> </w:t>
            </w:r>
            <w:proofErr w:type="spellStart"/>
            <w:r>
              <w:rPr>
                <w:spacing w:val="-2"/>
                <w:sz w:val="13"/>
              </w:rPr>
              <w:t>массовых</w:t>
            </w:r>
            <w:proofErr w:type="spellEnd"/>
          </w:p>
        </w:tc>
        <w:tc>
          <w:tcPr>
            <w:tcW w:w="1606" w:type="dxa"/>
            <w:tcBorders>
              <w:bottom w:val="nil"/>
            </w:tcBorders>
          </w:tcPr>
          <w:p w:rsidR="00770FD6" w:rsidRDefault="00770FD6" w:rsidP="00150859">
            <w:pPr>
              <w:pStyle w:val="TableParagraph"/>
              <w:spacing w:before="21" w:line="135" w:lineRule="exact"/>
              <w:ind w:left="28"/>
              <w:rPr>
                <w:sz w:val="13"/>
              </w:rPr>
            </w:pPr>
            <w:r>
              <w:rPr>
                <w:sz w:val="13"/>
              </w:rPr>
              <w:t>Количество</w:t>
            </w:r>
            <w:r>
              <w:rPr>
                <w:spacing w:val="6"/>
                <w:sz w:val="13"/>
              </w:rPr>
              <w:t xml:space="preserve"> </w:t>
            </w:r>
            <w:proofErr w:type="spellStart"/>
            <w:r>
              <w:rPr>
                <w:spacing w:val="-2"/>
                <w:sz w:val="13"/>
              </w:rPr>
              <w:t>обучающихся</w:t>
            </w:r>
            <w:proofErr w:type="spellEnd"/>
            <w:r>
              <w:rPr>
                <w:spacing w:val="-2"/>
                <w:sz w:val="13"/>
              </w:rPr>
              <w:t>,</w:t>
            </w:r>
          </w:p>
        </w:tc>
        <w:tc>
          <w:tcPr>
            <w:tcW w:w="1766" w:type="dxa"/>
            <w:tcBorders>
              <w:bottom w:val="nil"/>
            </w:tcBorders>
          </w:tcPr>
          <w:p w:rsidR="00770FD6" w:rsidRPr="00770FD6" w:rsidRDefault="00770FD6" w:rsidP="00150859">
            <w:pPr>
              <w:pStyle w:val="TableParagraph"/>
              <w:spacing w:before="10" w:line="146" w:lineRule="exact"/>
              <w:ind w:left="27"/>
              <w:rPr>
                <w:sz w:val="13"/>
                <w:lang w:val="ru-RU"/>
              </w:rPr>
            </w:pPr>
            <w:r w:rsidRPr="00770FD6">
              <w:rPr>
                <w:sz w:val="13"/>
                <w:lang w:val="ru-RU"/>
              </w:rPr>
              <w:t>Из</w:t>
            </w:r>
            <w:r w:rsidRPr="00770FD6">
              <w:rPr>
                <w:spacing w:val="2"/>
                <w:sz w:val="13"/>
                <w:lang w:val="ru-RU"/>
              </w:rPr>
              <w:t xml:space="preserve"> </w:t>
            </w:r>
            <w:r w:rsidRPr="00770FD6">
              <w:rPr>
                <w:sz w:val="13"/>
                <w:lang w:val="ru-RU"/>
              </w:rPr>
              <w:t>них</w:t>
            </w:r>
            <w:r w:rsidRPr="00770FD6">
              <w:rPr>
                <w:spacing w:val="3"/>
                <w:sz w:val="13"/>
                <w:lang w:val="ru-RU"/>
              </w:rPr>
              <w:t xml:space="preserve"> </w:t>
            </w:r>
            <w:r w:rsidRPr="00770FD6">
              <w:rPr>
                <w:sz w:val="13"/>
                <w:lang w:val="ru-RU"/>
              </w:rPr>
              <w:t>состоящих</w:t>
            </w:r>
            <w:r w:rsidRPr="00770FD6">
              <w:rPr>
                <w:spacing w:val="3"/>
                <w:sz w:val="13"/>
                <w:lang w:val="ru-RU"/>
              </w:rPr>
              <w:t xml:space="preserve"> </w:t>
            </w:r>
            <w:r w:rsidRPr="00770FD6">
              <w:rPr>
                <w:sz w:val="13"/>
                <w:lang w:val="ru-RU"/>
              </w:rPr>
              <w:t>на</w:t>
            </w:r>
            <w:r w:rsidRPr="00770FD6">
              <w:rPr>
                <w:spacing w:val="3"/>
                <w:sz w:val="13"/>
                <w:lang w:val="ru-RU"/>
              </w:rPr>
              <w:t xml:space="preserve"> </w:t>
            </w:r>
            <w:r w:rsidRPr="00770FD6">
              <w:rPr>
                <w:sz w:val="13"/>
                <w:lang w:val="ru-RU"/>
              </w:rPr>
              <w:t>учете</w:t>
            </w:r>
            <w:r w:rsidRPr="00770FD6">
              <w:rPr>
                <w:spacing w:val="2"/>
                <w:sz w:val="13"/>
                <w:lang w:val="ru-RU"/>
              </w:rPr>
              <w:t xml:space="preserve"> </w:t>
            </w:r>
            <w:r w:rsidRPr="00770FD6">
              <w:rPr>
                <w:spacing w:val="-10"/>
                <w:sz w:val="13"/>
                <w:lang w:val="ru-RU"/>
              </w:rPr>
              <w:t>в</w:t>
            </w:r>
          </w:p>
        </w:tc>
        <w:tc>
          <w:tcPr>
            <w:tcW w:w="1695" w:type="dxa"/>
            <w:tcBorders>
              <w:bottom w:val="nil"/>
            </w:tcBorders>
          </w:tcPr>
          <w:p w:rsidR="00770FD6" w:rsidRDefault="00770FD6" w:rsidP="00150859">
            <w:pPr>
              <w:pStyle w:val="TableParagraph"/>
              <w:spacing w:before="21" w:line="135" w:lineRule="exact"/>
              <w:ind w:left="26"/>
              <w:rPr>
                <w:sz w:val="13"/>
              </w:rPr>
            </w:pPr>
            <w:r>
              <w:rPr>
                <w:sz w:val="13"/>
              </w:rPr>
              <w:t>Количество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и</w:t>
            </w:r>
            <w:r>
              <w:rPr>
                <w:spacing w:val="4"/>
                <w:sz w:val="13"/>
              </w:rPr>
              <w:t xml:space="preserve"> </w:t>
            </w:r>
            <w:proofErr w:type="spellStart"/>
            <w:r>
              <w:rPr>
                <w:sz w:val="13"/>
              </w:rPr>
              <w:t>сведения</w:t>
            </w:r>
            <w:proofErr w:type="spellEnd"/>
            <w:r>
              <w:rPr>
                <w:spacing w:val="4"/>
                <w:sz w:val="13"/>
              </w:rPr>
              <w:t xml:space="preserve"> </w:t>
            </w:r>
            <w:r>
              <w:rPr>
                <w:spacing w:val="-10"/>
                <w:sz w:val="13"/>
              </w:rPr>
              <w:t>о</w:t>
            </w:r>
          </w:p>
        </w:tc>
        <w:tc>
          <w:tcPr>
            <w:tcW w:w="1997" w:type="dxa"/>
            <w:tcBorders>
              <w:bottom w:val="nil"/>
            </w:tcBorders>
          </w:tcPr>
          <w:p w:rsidR="00770FD6" w:rsidRPr="00770FD6" w:rsidRDefault="00770FD6" w:rsidP="00150859">
            <w:pPr>
              <w:pStyle w:val="TableParagraph"/>
              <w:spacing w:before="21" w:line="135" w:lineRule="exact"/>
              <w:ind w:left="25"/>
              <w:rPr>
                <w:sz w:val="13"/>
                <w:lang w:val="ru-RU"/>
              </w:rPr>
            </w:pPr>
            <w:r w:rsidRPr="00770FD6">
              <w:rPr>
                <w:sz w:val="13"/>
                <w:lang w:val="ru-RU"/>
              </w:rPr>
              <w:t>Ссылки</w:t>
            </w:r>
            <w:r w:rsidRPr="00770FD6">
              <w:rPr>
                <w:spacing w:val="1"/>
                <w:sz w:val="13"/>
                <w:lang w:val="ru-RU"/>
              </w:rPr>
              <w:t xml:space="preserve"> </w:t>
            </w:r>
            <w:r w:rsidRPr="00770FD6">
              <w:rPr>
                <w:sz w:val="13"/>
                <w:lang w:val="ru-RU"/>
              </w:rPr>
              <w:t>в</w:t>
            </w:r>
            <w:r w:rsidRPr="00770FD6">
              <w:rPr>
                <w:spacing w:val="1"/>
                <w:sz w:val="13"/>
                <w:lang w:val="ru-RU"/>
              </w:rPr>
              <w:t xml:space="preserve"> </w:t>
            </w:r>
            <w:r w:rsidRPr="00770FD6">
              <w:rPr>
                <w:sz w:val="13"/>
                <w:lang w:val="ru-RU"/>
              </w:rPr>
              <w:t>сети</w:t>
            </w:r>
            <w:r w:rsidRPr="00770FD6">
              <w:rPr>
                <w:spacing w:val="2"/>
                <w:sz w:val="13"/>
                <w:lang w:val="ru-RU"/>
              </w:rPr>
              <w:t xml:space="preserve"> </w:t>
            </w:r>
            <w:r w:rsidRPr="00770FD6">
              <w:rPr>
                <w:sz w:val="13"/>
                <w:lang w:val="ru-RU"/>
              </w:rPr>
              <w:t>«Интернет»</w:t>
            </w:r>
            <w:r w:rsidRPr="00770FD6">
              <w:rPr>
                <w:spacing w:val="1"/>
                <w:sz w:val="13"/>
                <w:lang w:val="ru-RU"/>
              </w:rPr>
              <w:t xml:space="preserve"> </w:t>
            </w:r>
            <w:r w:rsidRPr="00770FD6">
              <w:rPr>
                <w:spacing w:val="-5"/>
                <w:sz w:val="13"/>
                <w:lang w:val="ru-RU"/>
              </w:rPr>
              <w:t>на</w:t>
            </w:r>
          </w:p>
        </w:tc>
      </w:tr>
      <w:tr w:rsidR="00770FD6" w:rsidTr="00150859">
        <w:trPr>
          <w:trHeight w:val="167"/>
        </w:trPr>
        <w:tc>
          <w:tcPr>
            <w:tcW w:w="1180" w:type="dxa"/>
            <w:tcBorders>
              <w:top w:val="nil"/>
              <w:bottom w:val="nil"/>
            </w:tcBorders>
          </w:tcPr>
          <w:p w:rsidR="00770FD6" w:rsidRDefault="00770FD6" w:rsidP="00150859">
            <w:pPr>
              <w:pStyle w:val="TableParagraph"/>
              <w:spacing w:before="12" w:line="135" w:lineRule="exact"/>
              <w:ind w:left="29"/>
              <w:rPr>
                <w:sz w:val="13"/>
              </w:rPr>
            </w:pPr>
            <w:r>
              <w:rPr>
                <w:spacing w:val="-2"/>
                <w:sz w:val="13"/>
              </w:rPr>
              <w:t>МУО/СПО/ОО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:rsidR="00770FD6" w:rsidRDefault="00770FD6" w:rsidP="00150859">
            <w:pPr>
              <w:pStyle w:val="TableParagraph"/>
              <w:spacing w:before="1" w:line="146" w:lineRule="exact"/>
              <w:ind w:left="29"/>
              <w:rPr>
                <w:sz w:val="13"/>
              </w:rPr>
            </w:pPr>
            <w:proofErr w:type="spellStart"/>
            <w:r>
              <w:rPr>
                <w:sz w:val="13"/>
              </w:rPr>
              <w:t>религиозных</w:t>
            </w:r>
            <w:proofErr w:type="spellEnd"/>
            <w:r>
              <w:rPr>
                <w:sz w:val="13"/>
              </w:rPr>
              <w:t>,</w:t>
            </w:r>
            <w:r>
              <w:rPr>
                <w:spacing w:val="7"/>
                <w:sz w:val="13"/>
              </w:rPr>
              <w:t xml:space="preserve"> </w:t>
            </w:r>
            <w:proofErr w:type="spellStart"/>
            <w:r>
              <w:rPr>
                <w:spacing w:val="-2"/>
                <w:sz w:val="13"/>
              </w:rPr>
              <w:t>культурных</w:t>
            </w:r>
            <w:proofErr w:type="spellEnd"/>
            <w:r>
              <w:rPr>
                <w:spacing w:val="-2"/>
                <w:sz w:val="13"/>
              </w:rPr>
              <w:t>,</w:t>
            </w:r>
          </w:p>
        </w:tc>
        <w:tc>
          <w:tcPr>
            <w:tcW w:w="1606" w:type="dxa"/>
            <w:tcBorders>
              <w:top w:val="nil"/>
              <w:bottom w:val="nil"/>
            </w:tcBorders>
          </w:tcPr>
          <w:p w:rsidR="00770FD6" w:rsidRDefault="00770FD6" w:rsidP="00150859">
            <w:pPr>
              <w:pStyle w:val="TableParagraph"/>
              <w:spacing w:before="12" w:line="135" w:lineRule="exact"/>
              <w:ind w:left="28"/>
              <w:rPr>
                <w:sz w:val="13"/>
              </w:rPr>
            </w:pPr>
            <w:proofErr w:type="spellStart"/>
            <w:r>
              <w:rPr>
                <w:sz w:val="13"/>
              </w:rPr>
              <w:t>принявших</w:t>
            </w:r>
            <w:proofErr w:type="spellEnd"/>
            <w:r>
              <w:rPr>
                <w:spacing w:val="5"/>
                <w:sz w:val="13"/>
              </w:rPr>
              <w:t xml:space="preserve"> </w:t>
            </w:r>
            <w:proofErr w:type="spellStart"/>
            <w:r>
              <w:rPr>
                <w:sz w:val="13"/>
              </w:rPr>
              <w:t>участие</w:t>
            </w:r>
            <w:proofErr w:type="spellEnd"/>
            <w:r>
              <w:rPr>
                <w:spacing w:val="5"/>
                <w:sz w:val="13"/>
              </w:rPr>
              <w:t xml:space="preserve"> </w:t>
            </w:r>
            <w:r>
              <w:rPr>
                <w:spacing w:val="-10"/>
                <w:sz w:val="13"/>
              </w:rPr>
              <w:t>в</w:t>
            </w:r>
          </w:p>
        </w:tc>
        <w:tc>
          <w:tcPr>
            <w:tcW w:w="1766" w:type="dxa"/>
            <w:tcBorders>
              <w:top w:val="nil"/>
              <w:bottom w:val="nil"/>
            </w:tcBorders>
          </w:tcPr>
          <w:p w:rsidR="00770FD6" w:rsidRDefault="00770FD6" w:rsidP="00150859">
            <w:pPr>
              <w:pStyle w:val="TableParagraph"/>
              <w:spacing w:before="1" w:line="146" w:lineRule="exact"/>
              <w:ind w:left="27"/>
              <w:rPr>
                <w:sz w:val="13"/>
              </w:rPr>
            </w:pPr>
            <w:proofErr w:type="spellStart"/>
            <w:r>
              <w:rPr>
                <w:sz w:val="13"/>
              </w:rPr>
              <w:t>органах</w:t>
            </w:r>
            <w:proofErr w:type="spellEnd"/>
            <w:r>
              <w:rPr>
                <w:spacing w:val="4"/>
                <w:sz w:val="13"/>
              </w:rPr>
              <w:t xml:space="preserve"> </w:t>
            </w:r>
            <w:proofErr w:type="spellStart"/>
            <w:r>
              <w:rPr>
                <w:spacing w:val="-2"/>
                <w:sz w:val="13"/>
              </w:rPr>
              <w:t>системы</w:t>
            </w:r>
            <w:proofErr w:type="spellEnd"/>
          </w:p>
        </w:tc>
        <w:tc>
          <w:tcPr>
            <w:tcW w:w="1695" w:type="dxa"/>
            <w:tcBorders>
              <w:top w:val="nil"/>
              <w:bottom w:val="nil"/>
            </w:tcBorders>
          </w:tcPr>
          <w:p w:rsidR="00770FD6" w:rsidRDefault="00770FD6" w:rsidP="00150859">
            <w:pPr>
              <w:pStyle w:val="TableParagraph"/>
              <w:spacing w:before="12" w:line="135" w:lineRule="exact"/>
              <w:ind w:left="26"/>
              <w:rPr>
                <w:sz w:val="13"/>
              </w:rPr>
            </w:pPr>
            <w:proofErr w:type="spellStart"/>
            <w:r>
              <w:rPr>
                <w:spacing w:val="-2"/>
                <w:sz w:val="13"/>
              </w:rPr>
              <w:t>приглашенных</w:t>
            </w:r>
            <w:proofErr w:type="spellEnd"/>
          </w:p>
        </w:tc>
        <w:tc>
          <w:tcPr>
            <w:tcW w:w="1997" w:type="dxa"/>
            <w:tcBorders>
              <w:top w:val="nil"/>
              <w:bottom w:val="nil"/>
            </w:tcBorders>
          </w:tcPr>
          <w:p w:rsidR="00770FD6" w:rsidRDefault="00770FD6" w:rsidP="00150859">
            <w:pPr>
              <w:pStyle w:val="TableParagraph"/>
              <w:spacing w:before="12" w:line="135" w:lineRule="exact"/>
              <w:ind w:left="25"/>
              <w:rPr>
                <w:sz w:val="13"/>
              </w:rPr>
            </w:pPr>
            <w:proofErr w:type="spellStart"/>
            <w:r>
              <w:rPr>
                <w:sz w:val="13"/>
              </w:rPr>
              <w:t>проведенные</w:t>
            </w:r>
            <w:proofErr w:type="spellEnd"/>
            <w:r>
              <w:rPr>
                <w:spacing w:val="7"/>
                <w:sz w:val="13"/>
              </w:rPr>
              <w:t xml:space="preserve"> </w:t>
            </w:r>
            <w:proofErr w:type="spellStart"/>
            <w:r>
              <w:rPr>
                <w:spacing w:val="-2"/>
                <w:sz w:val="13"/>
              </w:rPr>
              <w:t>мероприятия</w:t>
            </w:r>
            <w:proofErr w:type="spellEnd"/>
          </w:p>
        </w:tc>
      </w:tr>
      <w:tr w:rsidR="00770FD6" w:rsidTr="00150859">
        <w:trPr>
          <w:trHeight w:val="167"/>
        </w:trPr>
        <w:tc>
          <w:tcPr>
            <w:tcW w:w="1180" w:type="dxa"/>
            <w:tcBorders>
              <w:top w:val="nil"/>
              <w:bottom w:val="nil"/>
            </w:tcBorders>
          </w:tcPr>
          <w:p w:rsidR="00770FD6" w:rsidRDefault="00770FD6" w:rsidP="00150859">
            <w:pPr>
              <w:pStyle w:val="TableParagraph"/>
              <w:rPr>
                <w:sz w:val="10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</w:tcPr>
          <w:p w:rsidR="00770FD6" w:rsidRDefault="00770FD6" w:rsidP="00150859">
            <w:pPr>
              <w:pStyle w:val="TableParagraph"/>
              <w:spacing w:before="1" w:line="146" w:lineRule="exact"/>
              <w:ind w:left="29"/>
              <w:rPr>
                <w:sz w:val="13"/>
              </w:rPr>
            </w:pPr>
            <w:proofErr w:type="spellStart"/>
            <w:r>
              <w:rPr>
                <w:sz w:val="13"/>
              </w:rPr>
              <w:t>спортивных</w:t>
            </w:r>
            <w:proofErr w:type="spellEnd"/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и</w:t>
            </w:r>
            <w:r>
              <w:rPr>
                <w:spacing w:val="4"/>
                <w:sz w:val="13"/>
              </w:rPr>
              <w:t xml:space="preserve"> </w:t>
            </w:r>
            <w:proofErr w:type="spellStart"/>
            <w:r>
              <w:rPr>
                <w:spacing w:val="-2"/>
                <w:sz w:val="13"/>
              </w:rPr>
              <w:t>досуговых</w:t>
            </w:r>
            <w:proofErr w:type="spellEnd"/>
          </w:p>
        </w:tc>
        <w:tc>
          <w:tcPr>
            <w:tcW w:w="1606" w:type="dxa"/>
            <w:tcBorders>
              <w:top w:val="nil"/>
              <w:bottom w:val="nil"/>
            </w:tcBorders>
          </w:tcPr>
          <w:p w:rsidR="00770FD6" w:rsidRDefault="00770FD6" w:rsidP="00150859">
            <w:pPr>
              <w:pStyle w:val="TableParagraph"/>
              <w:spacing w:before="12" w:line="135" w:lineRule="exact"/>
              <w:ind w:left="28"/>
              <w:rPr>
                <w:sz w:val="13"/>
              </w:rPr>
            </w:pPr>
            <w:proofErr w:type="spellStart"/>
            <w:r>
              <w:rPr>
                <w:spacing w:val="-2"/>
                <w:sz w:val="13"/>
              </w:rPr>
              <w:t>мероприятии</w:t>
            </w:r>
            <w:proofErr w:type="spellEnd"/>
          </w:p>
        </w:tc>
        <w:tc>
          <w:tcPr>
            <w:tcW w:w="1766" w:type="dxa"/>
            <w:tcBorders>
              <w:top w:val="nil"/>
              <w:bottom w:val="nil"/>
            </w:tcBorders>
          </w:tcPr>
          <w:p w:rsidR="00770FD6" w:rsidRDefault="00770FD6" w:rsidP="00150859">
            <w:pPr>
              <w:pStyle w:val="TableParagraph"/>
              <w:spacing w:before="1" w:line="146" w:lineRule="exact"/>
              <w:ind w:left="27"/>
              <w:rPr>
                <w:sz w:val="13"/>
              </w:rPr>
            </w:pPr>
            <w:proofErr w:type="spellStart"/>
            <w:r>
              <w:rPr>
                <w:sz w:val="13"/>
              </w:rPr>
              <w:t>профилактики</w:t>
            </w:r>
            <w:proofErr w:type="spellEnd"/>
            <w:r>
              <w:rPr>
                <w:sz w:val="13"/>
              </w:rPr>
              <w:t xml:space="preserve"> (ПДН; </w:t>
            </w:r>
            <w:r>
              <w:rPr>
                <w:spacing w:val="-4"/>
                <w:sz w:val="13"/>
              </w:rPr>
              <w:t>НВФ,</w:t>
            </w:r>
          </w:p>
        </w:tc>
        <w:tc>
          <w:tcPr>
            <w:tcW w:w="1695" w:type="dxa"/>
            <w:tcBorders>
              <w:top w:val="nil"/>
              <w:bottom w:val="nil"/>
            </w:tcBorders>
          </w:tcPr>
          <w:p w:rsidR="00770FD6" w:rsidRDefault="00770FD6" w:rsidP="00150859">
            <w:pPr>
              <w:pStyle w:val="TableParagraph"/>
              <w:spacing w:before="12" w:line="135" w:lineRule="exact"/>
              <w:ind w:left="26"/>
              <w:rPr>
                <w:sz w:val="13"/>
              </w:rPr>
            </w:pPr>
            <w:proofErr w:type="spellStart"/>
            <w:r>
              <w:rPr>
                <w:sz w:val="13"/>
              </w:rPr>
              <w:t>представителях</w:t>
            </w:r>
            <w:proofErr w:type="spellEnd"/>
            <w:r>
              <w:rPr>
                <w:spacing w:val="8"/>
                <w:sz w:val="13"/>
              </w:rPr>
              <w:t xml:space="preserve"> </w:t>
            </w:r>
            <w:proofErr w:type="spellStart"/>
            <w:r>
              <w:rPr>
                <w:spacing w:val="-2"/>
                <w:sz w:val="13"/>
              </w:rPr>
              <w:t>духовенства</w:t>
            </w:r>
            <w:proofErr w:type="spellEnd"/>
          </w:p>
        </w:tc>
        <w:tc>
          <w:tcPr>
            <w:tcW w:w="1997" w:type="dxa"/>
            <w:tcBorders>
              <w:top w:val="nil"/>
              <w:bottom w:val="nil"/>
            </w:tcBorders>
          </w:tcPr>
          <w:p w:rsidR="00770FD6" w:rsidRDefault="00770FD6" w:rsidP="00150859">
            <w:pPr>
              <w:pStyle w:val="TableParagraph"/>
              <w:rPr>
                <w:sz w:val="10"/>
              </w:rPr>
            </w:pPr>
          </w:p>
        </w:tc>
      </w:tr>
      <w:tr w:rsidR="00770FD6" w:rsidTr="00150859">
        <w:trPr>
          <w:trHeight w:val="144"/>
        </w:trPr>
        <w:tc>
          <w:tcPr>
            <w:tcW w:w="1180" w:type="dxa"/>
            <w:tcBorders>
              <w:top w:val="nil"/>
            </w:tcBorders>
          </w:tcPr>
          <w:p w:rsidR="00770FD6" w:rsidRDefault="00770FD6" w:rsidP="00150859">
            <w:pPr>
              <w:pStyle w:val="TableParagraph"/>
              <w:rPr>
                <w:sz w:val="8"/>
              </w:rPr>
            </w:pPr>
          </w:p>
        </w:tc>
        <w:tc>
          <w:tcPr>
            <w:tcW w:w="1890" w:type="dxa"/>
            <w:tcBorders>
              <w:top w:val="nil"/>
            </w:tcBorders>
          </w:tcPr>
          <w:p w:rsidR="00770FD6" w:rsidRDefault="00770FD6" w:rsidP="00150859">
            <w:pPr>
              <w:pStyle w:val="TableParagraph"/>
              <w:spacing w:before="1" w:line="122" w:lineRule="exact"/>
              <w:ind w:left="29"/>
              <w:rPr>
                <w:sz w:val="13"/>
              </w:rPr>
            </w:pPr>
            <w:proofErr w:type="spellStart"/>
            <w:r>
              <w:rPr>
                <w:spacing w:val="-2"/>
                <w:sz w:val="13"/>
              </w:rPr>
              <w:t>мероприятий</w:t>
            </w:r>
            <w:proofErr w:type="spellEnd"/>
          </w:p>
        </w:tc>
        <w:tc>
          <w:tcPr>
            <w:tcW w:w="1606" w:type="dxa"/>
            <w:tcBorders>
              <w:top w:val="nil"/>
            </w:tcBorders>
          </w:tcPr>
          <w:p w:rsidR="00770FD6" w:rsidRDefault="00770FD6" w:rsidP="00150859">
            <w:pPr>
              <w:pStyle w:val="TableParagraph"/>
              <w:rPr>
                <w:sz w:val="8"/>
              </w:rPr>
            </w:pPr>
          </w:p>
        </w:tc>
        <w:tc>
          <w:tcPr>
            <w:tcW w:w="1766" w:type="dxa"/>
            <w:tcBorders>
              <w:top w:val="nil"/>
            </w:tcBorders>
          </w:tcPr>
          <w:p w:rsidR="00770FD6" w:rsidRDefault="00770FD6" w:rsidP="00150859">
            <w:pPr>
              <w:pStyle w:val="TableParagraph"/>
              <w:spacing w:before="1" w:line="122" w:lineRule="exact"/>
              <w:ind w:left="27"/>
              <w:rPr>
                <w:sz w:val="13"/>
              </w:rPr>
            </w:pPr>
            <w:r>
              <w:rPr>
                <w:sz w:val="13"/>
              </w:rPr>
              <w:t>КДН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и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ЗП,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4"/>
                <w:sz w:val="13"/>
              </w:rPr>
              <w:t>ВШУ)</w:t>
            </w:r>
          </w:p>
        </w:tc>
        <w:tc>
          <w:tcPr>
            <w:tcW w:w="1695" w:type="dxa"/>
            <w:tcBorders>
              <w:top w:val="nil"/>
            </w:tcBorders>
          </w:tcPr>
          <w:p w:rsidR="00770FD6" w:rsidRDefault="00770FD6" w:rsidP="00150859">
            <w:pPr>
              <w:pStyle w:val="TableParagraph"/>
              <w:rPr>
                <w:sz w:val="8"/>
              </w:rPr>
            </w:pPr>
          </w:p>
        </w:tc>
        <w:tc>
          <w:tcPr>
            <w:tcW w:w="1997" w:type="dxa"/>
            <w:tcBorders>
              <w:top w:val="nil"/>
            </w:tcBorders>
          </w:tcPr>
          <w:p w:rsidR="00770FD6" w:rsidRDefault="00770FD6" w:rsidP="00150859">
            <w:pPr>
              <w:pStyle w:val="TableParagraph"/>
              <w:rPr>
                <w:sz w:val="8"/>
              </w:rPr>
            </w:pPr>
          </w:p>
        </w:tc>
      </w:tr>
    </w:tbl>
    <w:p w:rsidR="00811C0C" w:rsidRDefault="00811C0C">
      <w:bookmarkStart w:id="0" w:name="_GoBack"/>
      <w:bookmarkEnd w:id="0"/>
    </w:p>
    <w:sectPr w:rsidR="00811C0C" w:rsidSect="00770FD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FD6"/>
    <w:rsid w:val="00770FD6"/>
    <w:rsid w:val="00811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70F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70FD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70F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70F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70FD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70F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РУО</dc:creator>
  <cp:lastModifiedBy>РУО</cp:lastModifiedBy>
  <cp:revision>1</cp:revision>
  <dcterms:created xsi:type="dcterms:W3CDTF">2026-02-19T12:41:00Z</dcterms:created>
  <dcterms:modified xsi:type="dcterms:W3CDTF">2026-02-19T12:42:00Z</dcterms:modified>
</cp:coreProperties>
</file>