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8FC8" w14:textId="388859C8" w:rsidR="00BF4218" w:rsidRPr="0012118C" w:rsidRDefault="00BF4218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2118C">
        <w:rPr>
          <w:rFonts w:ascii="Times New Roman" w:hAnsi="Times New Roman" w:cs="Times New Roman"/>
          <w:sz w:val="27"/>
          <w:szCs w:val="27"/>
        </w:rPr>
        <w:t xml:space="preserve">Отчет о проведении школьного и муниципального этапа Всероссийских спортивных </w:t>
      </w:r>
      <w:r w:rsidRPr="0012118C">
        <w:rPr>
          <w:rFonts w:ascii="Times New Roman" w:eastAsia="Times New Roman" w:hAnsi="Times New Roman" w:cs="Times New Roman"/>
          <w:sz w:val="27"/>
          <w:szCs w:val="27"/>
          <w:lang w:eastAsia="ru-RU"/>
        </w:rPr>
        <w:t>соревнований школьников «Президентские состязания» в 2023/2024 учебном году</w:t>
      </w:r>
    </w:p>
    <w:p w14:paraId="61E91FED" w14:textId="0595FA81" w:rsidR="00BF4218" w:rsidRDefault="00BF4218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5B7E2F4" w14:textId="3CCC6204" w:rsidR="00325E86" w:rsidRDefault="00325E86" w:rsidP="00325E86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Наименование муниципалитета (указать):</w:t>
      </w:r>
    </w:p>
    <w:p w14:paraId="12EBC79D" w14:textId="77777777" w:rsidR="00325E86" w:rsidRPr="0012118C" w:rsidRDefault="00325E86" w:rsidP="00BF4218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1928"/>
        <w:gridCol w:w="1928"/>
        <w:gridCol w:w="1080"/>
        <w:gridCol w:w="963"/>
        <w:gridCol w:w="1087"/>
        <w:gridCol w:w="220"/>
        <w:gridCol w:w="1929"/>
        <w:gridCol w:w="1929"/>
        <w:gridCol w:w="1081"/>
        <w:gridCol w:w="963"/>
        <w:gridCol w:w="1452"/>
      </w:tblGrid>
      <w:tr w:rsidR="00325E86" w:rsidRPr="0012118C" w14:paraId="0EA0B62F" w14:textId="108B79A0" w:rsidTr="00325E86">
        <w:trPr>
          <w:trHeight w:val="2382"/>
        </w:trPr>
        <w:tc>
          <w:tcPr>
            <w:tcW w:w="1928" w:type="dxa"/>
          </w:tcPr>
          <w:p w14:paraId="0D684B29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общеобразовательных организаций, принявших участие в школьном этапе Президентских состязаний</w:t>
            </w:r>
          </w:p>
          <w:p w14:paraId="76B4EB29" w14:textId="2887E002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(срок до 20 марта 202</w:t>
            </w:r>
            <w:r w:rsidR="0035330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года)</w:t>
            </w:r>
          </w:p>
        </w:tc>
        <w:tc>
          <w:tcPr>
            <w:tcW w:w="1928" w:type="dxa"/>
          </w:tcPr>
          <w:p w14:paraId="0227E704" w14:textId="140484AA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Количество обучающихся в общеобразовательных организациях по уровням общего образования, за исключением дошкольного образования, принявших участие в школьном этапе Президентских состязаний </w:t>
            </w:r>
          </w:p>
        </w:tc>
        <w:tc>
          <w:tcPr>
            <w:tcW w:w="1080" w:type="dxa"/>
          </w:tcPr>
          <w:p w14:paraId="15AE7304" w14:textId="76B468D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Освещение в СМИ и сети Интернет (ссылки)</w:t>
            </w:r>
          </w:p>
        </w:tc>
        <w:tc>
          <w:tcPr>
            <w:tcW w:w="963" w:type="dxa"/>
          </w:tcPr>
          <w:p w14:paraId="607F2250" w14:textId="11726A24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Виды программ</w:t>
            </w:r>
          </w:p>
        </w:tc>
        <w:tc>
          <w:tcPr>
            <w:tcW w:w="1087" w:type="dxa"/>
          </w:tcPr>
          <w:p w14:paraId="24B353C0" w14:textId="6936994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детей, принявших участие в школьном этапе</w:t>
            </w:r>
          </w:p>
        </w:tc>
        <w:tc>
          <w:tcPr>
            <w:tcW w:w="220" w:type="dxa"/>
            <w:vMerge w:val="restart"/>
          </w:tcPr>
          <w:p w14:paraId="22F2DEA0" w14:textId="4F0C4872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79E545F4" w14:textId="77777777" w:rsidR="00325E86" w:rsidRPr="0012118C" w:rsidRDefault="00325E86" w:rsidP="00863631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общеобразовательных организаций, принявших участие в муниципальном этапе Президентских состязаний</w:t>
            </w:r>
          </w:p>
          <w:p w14:paraId="64B1C47F" w14:textId="224F205F" w:rsidR="00325E86" w:rsidRPr="0012118C" w:rsidRDefault="00325E86" w:rsidP="00863631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(срок до 5 мая 202</w:t>
            </w:r>
            <w:r w:rsidR="0035330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года)</w:t>
            </w:r>
          </w:p>
        </w:tc>
        <w:tc>
          <w:tcPr>
            <w:tcW w:w="1929" w:type="dxa"/>
          </w:tcPr>
          <w:p w14:paraId="3B1C43A9" w14:textId="2BE2DA05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Количество обучающихся в общеобразовательных организациях по уровням общего образования, за исключением дошкольного образования, принявших участие в школьном этапе Президентских состязаний</w:t>
            </w:r>
          </w:p>
        </w:tc>
        <w:tc>
          <w:tcPr>
            <w:tcW w:w="1081" w:type="dxa"/>
          </w:tcPr>
          <w:p w14:paraId="35AC34F9" w14:textId="1CE5E8A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Освещение в СМИ и сети Интернет (ссылки)</w:t>
            </w:r>
          </w:p>
        </w:tc>
        <w:tc>
          <w:tcPr>
            <w:tcW w:w="963" w:type="dxa"/>
          </w:tcPr>
          <w:p w14:paraId="19B09381" w14:textId="631315A9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Виды программ</w:t>
            </w:r>
          </w:p>
        </w:tc>
        <w:tc>
          <w:tcPr>
            <w:tcW w:w="1452" w:type="dxa"/>
          </w:tcPr>
          <w:p w14:paraId="51C5A96C" w14:textId="26E2230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детей, принявших участие в муниципальном этапе</w:t>
            </w:r>
          </w:p>
        </w:tc>
      </w:tr>
      <w:tr w:rsidR="00325E86" w:rsidRPr="0012118C" w14:paraId="5F4B9270" w14:textId="27016ADA" w:rsidTr="00325E86">
        <w:trPr>
          <w:trHeight w:val="332"/>
        </w:trPr>
        <w:tc>
          <w:tcPr>
            <w:tcW w:w="1928" w:type="dxa"/>
            <w:vMerge w:val="restart"/>
          </w:tcPr>
          <w:p w14:paraId="150714F4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8" w:type="dxa"/>
          </w:tcPr>
          <w:p w14:paraId="688872FF" w14:textId="3B546155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Начальное общее образование:</w:t>
            </w:r>
          </w:p>
        </w:tc>
        <w:tc>
          <w:tcPr>
            <w:tcW w:w="1080" w:type="dxa"/>
            <w:vMerge w:val="restart"/>
          </w:tcPr>
          <w:p w14:paraId="4BBB8CB0" w14:textId="4FD63A53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751110AE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7" w:type="dxa"/>
            <w:vMerge w:val="restart"/>
          </w:tcPr>
          <w:p w14:paraId="351770B5" w14:textId="6EA40180" w:rsidR="00325E86" w:rsidRPr="0012118C" w:rsidRDefault="00325E86" w:rsidP="0012118C">
            <w:pPr>
              <w:pStyle w:val="a4"/>
              <w:ind w:left="29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0" w:type="dxa"/>
            <w:vMerge/>
          </w:tcPr>
          <w:p w14:paraId="4A450669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3FD4CB8C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677A75C2" w14:textId="5DBD10B8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Начальное общее образование:</w:t>
            </w:r>
          </w:p>
        </w:tc>
        <w:tc>
          <w:tcPr>
            <w:tcW w:w="1081" w:type="dxa"/>
          </w:tcPr>
          <w:p w14:paraId="7ED3460C" w14:textId="465C8C2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6B7D6532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52" w:type="dxa"/>
            <w:vMerge w:val="restart"/>
          </w:tcPr>
          <w:p w14:paraId="7C6D0622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5E86" w:rsidRPr="0012118C" w14:paraId="523064F6" w14:textId="7D91377D" w:rsidTr="00325E86">
        <w:trPr>
          <w:trHeight w:val="349"/>
        </w:trPr>
        <w:tc>
          <w:tcPr>
            <w:tcW w:w="1928" w:type="dxa"/>
            <w:vMerge/>
          </w:tcPr>
          <w:p w14:paraId="5A69ECD0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8" w:type="dxa"/>
          </w:tcPr>
          <w:p w14:paraId="6F34C208" w14:textId="38DDBBCD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Основное общее образование:</w:t>
            </w:r>
          </w:p>
        </w:tc>
        <w:tc>
          <w:tcPr>
            <w:tcW w:w="1080" w:type="dxa"/>
            <w:vMerge/>
          </w:tcPr>
          <w:p w14:paraId="2CAED82E" w14:textId="55B0803F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4AA836C6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7" w:type="dxa"/>
            <w:vMerge/>
          </w:tcPr>
          <w:p w14:paraId="6333B840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20" w:type="dxa"/>
            <w:vMerge/>
          </w:tcPr>
          <w:p w14:paraId="715B3757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262D0A9C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29" w:type="dxa"/>
          </w:tcPr>
          <w:p w14:paraId="2857E644" w14:textId="457130EB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2118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Основное общее образование:</w:t>
            </w:r>
          </w:p>
        </w:tc>
        <w:tc>
          <w:tcPr>
            <w:tcW w:w="1081" w:type="dxa"/>
          </w:tcPr>
          <w:p w14:paraId="6BA50942" w14:textId="60048464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63" w:type="dxa"/>
          </w:tcPr>
          <w:p w14:paraId="4BE09D7D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52" w:type="dxa"/>
            <w:vMerge/>
          </w:tcPr>
          <w:p w14:paraId="470AC167" w14:textId="77777777" w:rsidR="00325E86" w:rsidRPr="0012118C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5E86" w14:paraId="28E0DC6C" w14:textId="02AA642A" w:rsidTr="00325E86">
        <w:trPr>
          <w:trHeight w:val="332"/>
        </w:trPr>
        <w:tc>
          <w:tcPr>
            <w:tcW w:w="1928" w:type="dxa"/>
            <w:vMerge/>
          </w:tcPr>
          <w:p w14:paraId="27CFFD8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0AD10FC0" w14:textId="6839E30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 образование:</w:t>
            </w:r>
          </w:p>
        </w:tc>
        <w:tc>
          <w:tcPr>
            <w:tcW w:w="1080" w:type="dxa"/>
            <w:vMerge/>
          </w:tcPr>
          <w:p w14:paraId="713E540C" w14:textId="5604A23E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F2B440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4D20A4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2DBDFE2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05B315A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093E24A3" w14:textId="0FC71DEC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общее образование:</w:t>
            </w:r>
          </w:p>
        </w:tc>
        <w:tc>
          <w:tcPr>
            <w:tcW w:w="1081" w:type="dxa"/>
          </w:tcPr>
          <w:p w14:paraId="6B72BBA9" w14:textId="4F2994CC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30B8260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5DD14745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59836F1F" w14:textId="40A7FBC2" w:rsidTr="00325E86">
        <w:trPr>
          <w:trHeight w:val="332"/>
        </w:trPr>
        <w:tc>
          <w:tcPr>
            <w:tcW w:w="1928" w:type="dxa"/>
            <w:vMerge/>
          </w:tcPr>
          <w:p w14:paraId="4F5DCF2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 w:val="restart"/>
          </w:tcPr>
          <w:p w14:paraId="27E9E38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5CE0774F" w14:textId="1155E97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2A4E0CB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55B69BC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71C9653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58CAAF1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 w:val="restart"/>
          </w:tcPr>
          <w:p w14:paraId="7AD3242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3B697D3A" w14:textId="3010427B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34207D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07721C3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4757ABD2" w14:textId="3FB1428C" w:rsidTr="00325E86">
        <w:trPr>
          <w:trHeight w:val="332"/>
        </w:trPr>
        <w:tc>
          <w:tcPr>
            <w:tcW w:w="1928" w:type="dxa"/>
            <w:vMerge/>
          </w:tcPr>
          <w:p w14:paraId="08CFED3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/>
          </w:tcPr>
          <w:p w14:paraId="3F2E913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2BCD0432" w14:textId="52CA8A7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326AD2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4540BD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1769A50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3853177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/>
          </w:tcPr>
          <w:p w14:paraId="0865307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6F391C33" w14:textId="111FB4BB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18347B3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0E52C32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4E642BEC" w14:textId="1815CE9E" w:rsidTr="00325E86">
        <w:trPr>
          <w:trHeight w:val="332"/>
        </w:trPr>
        <w:tc>
          <w:tcPr>
            <w:tcW w:w="1928" w:type="dxa"/>
            <w:vMerge/>
          </w:tcPr>
          <w:p w14:paraId="47033DD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Merge/>
          </w:tcPr>
          <w:p w14:paraId="5606932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6268B2AE" w14:textId="78865F6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59B98E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3416165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5AC77015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41A5B553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  <w:vMerge/>
          </w:tcPr>
          <w:p w14:paraId="7C23398A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63F9424D" w14:textId="2D0035F8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32728A6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17A44B4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6B31E452" w14:textId="14E7DDE0" w:rsidTr="00325E86">
        <w:trPr>
          <w:trHeight w:val="332"/>
        </w:trPr>
        <w:tc>
          <w:tcPr>
            <w:tcW w:w="1928" w:type="dxa"/>
            <w:vMerge/>
          </w:tcPr>
          <w:p w14:paraId="565F52A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57A155E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21F24D00" w14:textId="5548744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6780B04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223F231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68CF498F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2327EA9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76EC404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57871F6F" w14:textId="6E636A2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1DC8C68E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1E378503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3ABE2674" w14:textId="52F68520" w:rsidTr="00325E86">
        <w:trPr>
          <w:trHeight w:val="332"/>
        </w:trPr>
        <w:tc>
          <w:tcPr>
            <w:tcW w:w="1928" w:type="dxa"/>
            <w:vMerge/>
          </w:tcPr>
          <w:p w14:paraId="79AC2C5B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39DADF9C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5D2E8509" w14:textId="6368784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5CB28C5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68AC72D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5AF5EEB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6E5D4A4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144B9276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75924D3B" w14:textId="606B6D43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5BB6B73D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565E0FF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25E86" w14:paraId="099F5A45" w14:textId="719658EE" w:rsidTr="00325E86">
        <w:trPr>
          <w:trHeight w:val="332"/>
        </w:trPr>
        <w:tc>
          <w:tcPr>
            <w:tcW w:w="1928" w:type="dxa"/>
            <w:vMerge/>
          </w:tcPr>
          <w:p w14:paraId="4DECB348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</w:tcPr>
          <w:p w14:paraId="3B5EE7E7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</w:tcPr>
          <w:p w14:paraId="0CA6B749" w14:textId="1CC136C5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72D2351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vMerge/>
          </w:tcPr>
          <w:p w14:paraId="4C162BE9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" w:type="dxa"/>
            <w:vMerge/>
          </w:tcPr>
          <w:p w14:paraId="7FCCF46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5249E3E4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9" w:type="dxa"/>
          </w:tcPr>
          <w:p w14:paraId="21F444F1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dxa"/>
          </w:tcPr>
          <w:p w14:paraId="750956B8" w14:textId="323E7AA8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</w:tcPr>
          <w:p w14:paraId="26998350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2" w:type="dxa"/>
            <w:vMerge/>
          </w:tcPr>
          <w:p w14:paraId="2FDE8E22" w14:textId="77777777" w:rsidR="00325E86" w:rsidRDefault="00325E86" w:rsidP="00BF421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9068BA2" w14:textId="650230D9" w:rsidR="00BF4218" w:rsidRDefault="00BF4218" w:rsidP="00BF421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8E0A8" w14:textId="2D94DFC6" w:rsidR="00BE2516" w:rsidRPr="00BF4218" w:rsidRDefault="00BE2516" w:rsidP="00BE251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лицо за заполнение отчета</w:t>
      </w:r>
      <w:r w:rsid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25E86" w:rsidRP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</w:t>
      </w:r>
      <w:r w:rsidR="00325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51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ФИО, должность, контактная информация</w:t>
      </w:r>
    </w:p>
    <w:sectPr w:rsidR="00BE2516" w:rsidRPr="00BF4218" w:rsidSect="00BE251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53AA9"/>
    <w:multiLevelType w:val="hybridMultilevel"/>
    <w:tmpl w:val="8A64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54CB4"/>
    <w:multiLevelType w:val="hybridMultilevel"/>
    <w:tmpl w:val="C8F0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B9F"/>
    <w:rsid w:val="001062AE"/>
    <w:rsid w:val="0012118C"/>
    <w:rsid w:val="00325E86"/>
    <w:rsid w:val="0035330E"/>
    <w:rsid w:val="005A1938"/>
    <w:rsid w:val="00863631"/>
    <w:rsid w:val="008D7B9F"/>
    <w:rsid w:val="00A51056"/>
    <w:rsid w:val="00BE2516"/>
    <w:rsid w:val="00BF4218"/>
    <w:rsid w:val="00E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7A46"/>
  <w15:chartTrackingRefBased/>
  <w15:docId w15:val="{EA6C1971-609C-4DD9-8251-98E891D6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3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Alihanova</dc:creator>
  <cp:keywords/>
  <dc:description/>
  <cp:lastModifiedBy>Tatyana Alihanova</cp:lastModifiedBy>
  <cp:revision>3</cp:revision>
  <dcterms:created xsi:type="dcterms:W3CDTF">2024-09-26T12:40:00Z</dcterms:created>
  <dcterms:modified xsi:type="dcterms:W3CDTF">2024-09-26T12:41:00Z</dcterms:modified>
</cp:coreProperties>
</file>